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EEA7B" w14:textId="77777777" w:rsidR="007475B8" w:rsidRPr="00B970B0" w:rsidRDefault="00B750F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3EA63DDC" w14:textId="582F750F" w:rsidR="00960A7F" w:rsidRPr="00B970B0" w:rsidRDefault="00B72304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>z 1</w:t>
      </w:r>
      <w:r w:rsidR="00991CBE">
        <w:rPr>
          <w:rFonts w:asciiTheme="minorHAnsi" w:hAnsiTheme="minorHAnsi" w:cstheme="minorHAnsi"/>
          <w:sz w:val="24"/>
          <w:szCs w:val="24"/>
          <w:u w:val="single"/>
        </w:rPr>
        <w:t>3</w:t>
      </w:r>
      <w:r w:rsidR="00B750FA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B970B0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v rotariánskom roku 20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/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3B1576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ED454A">
        <w:rPr>
          <w:rFonts w:asciiTheme="minorHAnsi" w:hAnsiTheme="minorHAnsi" w:cstheme="minorHAnsi"/>
          <w:sz w:val="24"/>
          <w:szCs w:val="24"/>
          <w:u w:val="single"/>
        </w:rPr>
        <w:t>6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ED454A">
        <w:rPr>
          <w:rFonts w:asciiTheme="minorHAnsi" w:hAnsiTheme="minorHAnsi" w:cstheme="minorHAnsi"/>
          <w:sz w:val="24"/>
          <w:szCs w:val="24"/>
          <w:u w:val="single"/>
        </w:rPr>
        <w:t>decemb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 xml:space="preserve">ra </w:t>
      </w:r>
      <w:r w:rsidR="009C3378" w:rsidRPr="00B970B0">
        <w:rPr>
          <w:rFonts w:asciiTheme="minorHAnsi" w:hAnsiTheme="minorHAnsi" w:cstheme="minorHAnsi"/>
          <w:sz w:val="24"/>
          <w:szCs w:val="24"/>
          <w:u w:val="single"/>
        </w:rPr>
        <w:t>202</w:t>
      </w:r>
      <w:r w:rsidR="00820592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A0026">
        <w:rPr>
          <w:rFonts w:asciiTheme="minorHAnsi" w:hAnsiTheme="minorHAnsi" w:cstheme="minorHAnsi"/>
          <w:sz w:val="24"/>
          <w:szCs w:val="24"/>
          <w:u w:val="single"/>
        </w:rPr>
        <w:br/>
        <w:t>S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>tretnutie sa konalo online</w:t>
      </w:r>
    </w:p>
    <w:p w14:paraId="0A9FFE36" w14:textId="77777777" w:rsidR="00DD6E05" w:rsidRPr="00B970B0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1B56EEF7" w14:textId="2769C0F0" w:rsidR="00EF10C8" w:rsidRPr="00DA6180" w:rsidRDefault="00252FB6" w:rsidP="00BD5AC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P</w:t>
      </w:r>
      <w:r w:rsidR="00B750FA" w:rsidRPr="00AA0AEC">
        <w:rPr>
          <w:rFonts w:asciiTheme="minorHAnsi" w:hAnsiTheme="minorHAnsi" w:cstheme="minorHAnsi"/>
          <w:b/>
          <w:sz w:val="24"/>
          <w:szCs w:val="24"/>
        </w:rPr>
        <w:t>rítomní:</w:t>
      </w:r>
      <w:r w:rsidR="00C05B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628BE">
        <w:rPr>
          <w:rFonts w:asciiTheme="minorHAnsi" w:hAnsiTheme="minorHAnsi" w:cstheme="minorHAnsi"/>
          <w:sz w:val="24"/>
          <w:szCs w:val="24"/>
        </w:rPr>
        <w:t>M. Poništ</w:t>
      </w:r>
      <w:r w:rsidR="00BA0026">
        <w:rPr>
          <w:rFonts w:asciiTheme="minorHAnsi" w:hAnsiTheme="minorHAnsi" w:cstheme="minorHAnsi"/>
          <w:sz w:val="24"/>
          <w:szCs w:val="24"/>
        </w:rPr>
        <w:t xml:space="preserve">, </w:t>
      </w:r>
      <w:r w:rsidR="00820592" w:rsidRPr="00B970B0">
        <w:rPr>
          <w:rFonts w:asciiTheme="minorHAnsi" w:hAnsiTheme="minorHAnsi" w:cstheme="minorHAnsi"/>
          <w:sz w:val="24"/>
          <w:szCs w:val="24"/>
        </w:rPr>
        <w:t>R. Plevka,</w:t>
      </w:r>
      <w:r w:rsidR="00341ED2">
        <w:rPr>
          <w:rFonts w:asciiTheme="minorHAnsi" w:hAnsiTheme="minorHAnsi" w:cstheme="minorHAnsi"/>
          <w:sz w:val="24"/>
          <w:szCs w:val="24"/>
        </w:rPr>
        <w:t xml:space="preserve"> </w:t>
      </w:r>
      <w:r w:rsidR="000F45AF" w:rsidRPr="00B970B0">
        <w:rPr>
          <w:rFonts w:asciiTheme="minorHAnsi" w:hAnsiTheme="minorHAnsi" w:cstheme="minorHAnsi"/>
          <w:sz w:val="24"/>
          <w:szCs w:val="24"/>
        </w:rPr>
        <w:t>L. Gáll</w:t>
      </w:r>
      <w:r w:rsidR="000F45AF">
        <w:rPr>
          <w:rFonts w:asciiTheme="minorHAnsi" w:hAnsiTheme="minorHAnsi" w:cstheme="minorHAnsi"/>
          <w:sz w:val="24"/>
          <w:szCs w:val="24"/>
        </w:rPr>
        <w:t>,</w:t>
      </w:r>
      <w:r w:rsidR="00BA0026" w:rsidRPr="00BA0026">
        <w:rPr>
          <w:rFonts w:asciiTheme="minorHAnsi" w:hAnsiTheme="minorHAnsi" w:cstheme="minorHAnsi"/>
          <w:sz w:val="24"/>
          <w:szCs w:val="24"/>
        </w:rPr>
        <w:t xml:space="preserve"> </w:t>
      </w:r>
      <w:r w:rsidR="00BA0026" w:rsidRPr="00B970B0">
        <w:rPr>
          <w:rFonts w:asciiTheme="minorHAnsi" w:hAnsiTheme="minorHAnsi" w:cstheme="minorHAnsi"/>
          <w:sz w:val="24"/>
          <w:szCs w:val="24"/>
        </w:rPr>
        <w:t>Ľ. Holejšovský,</w:t>
      </w:r>
      <w:r w:rsidR="00BD5ACB" w:rsidRPr="00BD5AC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0E907A6" w14:textId="77777777" w:rsidR="00EF10C8" w:rsidRPr="00B970B0" w:rsidRDefault="00EF10C8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C9DCF6" w14:textId="7DC3004B" w:rsidR="004836E6" w:rsidRPr="00B970B0" w:rsidRDefault="000E5649" w:rsidP="00766ED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Ospravedlnení:</w:t>
      </w:r>
      <w:r w:rsidR="00DA6180">
        <w:rPr>
          <w:rFonts w:asciiTheme="minorHAnsi" w:hAnsiTheme="minorHAnsi" w:cstheme="minorHAnsi"/>
          <w:sz w:val="24"/>
          <w:szCs w:val="24"/>
        </w:rPr>
        <w:t xml:space="preserve"> </w:t>
      </w:r>
      <w:r w:rsidR="00BA0026">
        <w:rPr>
          <w:rFonts w:asciiTheme="minorHAnsi" w:hAnsiTheme="minorHAnsi" w:cstheme="minorHAnsi"/>
          <w:sz w:val="24"/>
          <w:szCs w:val="24"/>
        </w:rPr>
        <w:t xml:space="preserve">, </w:t>
      </w:r>
      <w:r w:rsidR="00BA0026" w:rsidRPr="00B970B0">
        <w:rPr>
          <w:rFonts w:asciiTheme="minorHAnsi" w:hAnsiTheme="minorHAnsi" w:cstheme="minorHAnsi"/>
          <w:sz w:val="24"/>
          <w:szCs w:val="24"/>
        </w:rPr>
        <w:t>A. Havranová</w:t>
      </w:r>
      <w:r w:rsidR="00BA0026">
        <w:rPr>
          <w:rFonts w:asciiTheme="minorHAnsi" w:hAnsiTheme="minorHAnsi" w:cstheme="minorHAnsi"/>
          <w:sz w:val="24"/>
          <w:szCs w:val="24"/>
        </w:rPr>
        <w:t xml:space="preserve">, </w:t>
      </w:r>
      <w:r w:rsidR="001F1B56" w:rsidRPr="00B970B0">
        <w:rPr>
          <w:rFonts w:asciiTheme="minorHAnsi" w:hAnsiTheme="minorHAnsi" w:cstheme="minorHAnsi"/>
          <w:sz w:val="24"/>
          <w:szCs w:val="24"/>
        </w:rPr>
        <w:t>M. Svoreň</w:t>
      </w:r>
      <w:r w:rsidR="001F1B56">
        <w:rPr>
          <w:rFonts w:asciiTheme="minorHAnsi" w:hAnsiTheme="minorHAnsi" w:cstheme="minorHAnsi"/>
          <w:sz w:val="24"/>
          <w:szCs w:val="24"/>
        </w:rPr>
        <w:t>,</w:t>
      </w:r>
      <w:r w:rsidR="001F1B56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341ED2">
        <w:rPr>
          <w:rFonts w:asciiTheme="minorHAnsi" w:hAnsiTheme="minorHAnsi" w:cstheme="minorHAnsi"/>
          <w:sz w:val="24"/>
          <w:szCs w:val="24"/>
        </w:rPr>
        <w:t xml:space="preserve">Kamil Lacko – Bartoš, </w:t>
      </w:r>
      <w:r w:rsidR="00E120E0">
        <w:rPr>
          <w:rFonts w:asciiTheme="minorHAnsi" w:hAnsiTheme="minorHAnsi" w:cstheme="minorHAnsi"/>
          <w:sz w:val="24"/>
          <w:szCs w:val="24"/>
        </w:rPr>
        <w:t xml:space="preserve">G. </w:t>
      </w:r>
      <w:r w:rsidR="00E120E0" w:rsidRPr="00B970B0">
        <w:rPr>
          <w:rFonts w:asciiTheme="minorHAnsi" w:hAnsiTheme="minorHAnsi" w:cstheme="minorHAnsi"/>
          <w:sz w:val="24"/>
          <w:szCs w:val="24"/>
        </w:rPr>
        <w:t>Tuhý</w:t>
      </w:r>
      <w:r w:rsidR="00E120E0">
        <w:rPr>
          <w:rFonts w:asciiTheme="minorHAnsi" w:hAnsiTheme="minorHAnsi" w:cstheme="minorHAnsi"/>
          <w:sz w:val="24"/>
          <w:szCs w:val="24"/>
        </w:rPr>
        <w:t xml:space="preserve">, </w:t>
      </w:r>
      <w:r w:rsidR="00E120E0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470218" w:rsidRPr="00B970B0">
        <w:rPr>
          <w:rFonts w:asciiTheme="minorHAnsi" w:hAnsiTheme="minorHAnsi" w:cstheme="minorHAnsi"/>
          <w:sz w:val="24"/>
          <w:szCs w:val="24"/>
        </w:rPr>
        <w:t>P. Szabo</w:t>
      </w:r>
      <w:r w:rsidR="00191475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>V. Mik</w:t>
      </w:r>
      <w:r w:rsidR="00631CC9" w:rsidRPr="00B970B0">
        <w:rPr>
          <w:rFonts w:asciiTheme="minorHAnsi" w:hAnsiTheme="minorHAnsi" w:cstheme="minorHAnsi"/>
          <w:sz w:val="24"/>
          <w:szCs w:val="24"/>
        </w:rPr>
        <w:t>l</w:t>
      </w:r>
      <w:r w:rsidR="00EC20A2" w:rsidRPr="00B970B0">
        <w:rPr>
          <w:rFonts w:asciiTheme="minorHAnsi" w:hAnsiTheme="minorHAnsi" w:cstheme="minorHAnsi"/>
          <w:sz w:val="24"/>
          <w:szCs w:val="24"/>
        </w:rPr>
        <w:t>ík,</w:t>
      </w:r>
      <w:r w:rsidR="00104198">
        <w:rPr>
          <w:rFonts w:asciiTheme="minorHAnsi" w:hAnsiTheme="minorHAnsi" w:cstheme="minorHAnsi"/>
          <w:sz w:val="24"/>
          <w:szCs w:val="24"/>
        </w:rPr>
        <w:t xml:space="preserve"> </w:t>
      </w:r>
      <w:r w:rsidR="00FC1AE1" w:rsidRPr="00FC1AE1">
        <w:rPr>
          <w:rFonts w:asciiTheme="minorHAnsi" w:hAnsiTheme="minorHAnsi" w:cstheme="minorHAnsi"/>
          <w:sz w:val="24"/>
          <w:szCs w:val="24"/>
        </w:rPr>
        <w:t xml:space="preserve"> </w:t>
      </w:r>
      <w:r w:rsidR="00EF10C8">
        <w:rPr>
          <w:rFonts w:asciiTheme="minorHAnsi" w:hAnsiTheme="minorHAnsi" w:cstheme="minorHAnsi"/>
          <w:sz w:val="24"/>
          <w:szCs w:val="24"/>
        </w:rPr>
        <w:t>P. Galo</w:t>
      </w:r>
      <w:r w:rsidR="00EF10C8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DA6180" w:rsidRPr="00B970B0">
        <w:rPr>
          <w:rFonts w:asciiTheme="minorHAnsi" w:hAnsiTheme="minorHAnsi" w:cstheme="minorHAnsi"/>
          <w:sz w:val="24"/>
          <w:szCs w:val="24"/>
        </w:rPr>
        <w:t>L. Hetényi</w:t>
      </w:r>
      <w:r w:rsidR="00DA6180">
        <w:rPr>
          <w:rFonts w:asciiTheme="minorHAnsi" w:hAnsiTheme="minorHAnsi" w:cstheme="minorHAnsi"/>
          <w:sz w:val="24"/>
          <w:szCs w:val="24"/>
        </w:rPr>
        <w:t>,</w:t>
      </w:r>
      <w:r w:rsidR="00DA6180" w:rsidRPr="00DA6180">
        <w:rPr>
          <w:rFonts w:asciiTheme="minorHAnsi" w:hAnsiTheme="minorHAnsi" w:cstheme="minorHAnsi"/>
          <w:sz w:val="24"/>
          <w:szCs w:val="24"/>
        </w:rPr>
        <w:t xml:space="preserve"> </w:t>
      </w:r>
      <w:r w:rsidR="00DA6180" w:rsidRPr="00B970B0">
        <w:rPr>
          <w:rFonts w:asciiTheme="minorHAnsi" w:hAnsiTheme="minorHAnsi" w:cstheme="minorHAnsi"/>
          <w:sz w:val="24"/>
          <w:szCs w:val="24"/>
        </w:rPr>
        <w:t>A</w:t>
      </w:r>
      <w:r w:rsidR="00DA6180">
        <w:rPr>
          <w:rFonts w:asciiTheme="minorHAnsi" w:hAnsiTheme="minorHAnsi" w:cstheme="minorHAnsi"/>
          <w:sz w:val="24"/>
          <w:szCs w:val="24"/>
        </w:rPr>
        <w:t> </w:t>
      </w:r>
      <w:r w:rsidR="00DA6180" w:rsidRPr="00B970B0">
        <w:rPr>
          <w:rFonts w:asciiTheme="minorHAnsi" w:hAnsiTheme="minorHAnsi" w:cstheme="minorHAnsi"/>
          <w:sz w:val="24"/>
          <w:szCs w:val="24"/>
        </w:rPr>
        <w:t>Tóth</w:t>
      </w:r>
      <w:r w:rsidR="00DA6180">
        <w:rPr>
          <w:rFonts w:asciiTheme="minorHAnsi" w:hAnsiTheme="minorHAnsi" w:cstheme="minorHAnsi"/>
          <w:sz w:val="24"/>
          <w:szCs w:val="24"/>
        </w:rPr>
        <w:t xml:space="preserve">, </w:t>
      </w:r>
      <w:r w:rsidR="00DA6180" w:rsidRPr="00B970B0">
        <w:rPr>
          <w:rFonts w:asciiTheme="minorHAnsi" w:hAnsiTheme="minorHAnsi" w:cstheme="minorHAnsi"/>
          <w:sz w:val="24"/>
          <w:szCs w:val="24"/>
        </w:rPr>
        <w:t>D. Peskovičová,</w:t>
      </w:r>
      <w:r w:rsidR="00DA6180">
        <w:rPr>
          <w:rFonts w:asciiTheme="minorHAnsi" w:hAnsiTheme="minorHAnsi" w:cstheme="minorHAnsi"/>
          <w:sz w:val="24"/>
          <w:szCs w:val="24"/>
        </w:rPr>
        <w:t xml:space="preserve"> </w:t>
      </w:r>
      <w:r w:rsidR="00DA6180" w:rsidRPr="00B970B0">
        <w:rPr>
          <w:rFonts w:asciiTheme="minorHAnsi" w:hAnsiTheme="minorHAnsi" w:cstheme="minorHAnsi"/>
          <w:sz w:val="24"/>
          <w:szCs w:val="24"/>
        </w:rPr>
        <w:t>E. Olá</w:t>
      </w:r>
      <w:r w:rsidR="00DA6180">
        <w:rPr>
          <w:rFonts w:asciiTheme="minorHAnsi" w:hAnsiTheme="minorHAnsi" w:cstheme="minorHAnsi"/>
          <w:sz w:val="24"/>
          <w:szCs w:val="24"/>
        </w:rPr>
        <w:t>h,</w:t>
      </w:r>
      <w:r w:rsidR="00DA6180" w:rsidRPr="00EF10C8">
        <w:rPr>
          <w:rFonts w:asciiTheme="minorHAnsi" w:hAnsiTheme="minorHAnsi" w:cstheme="minorHAnsi"/>
          <w:sz w:val="24"/>
          <w:szCs w:val="24"/>
        </w:rPr>
        <w:t xml:space="preserve"> </w:t>
      </w:r>
      <w:r w:rsidR="00DA6180" w:rsidRPr="00B970B0">
        <w:rPr>
          <w:rFonts w:asciiTheme="minorHAnsi" w:hAnsiTheme="minorHAnsi" w:cstheme="minorHAnsi"/>
          <w:sz w:val="24"/>
          <w:szCs w:val="24"/>
        </w:rPr>
        <w:t>M. Waldner,</w:t>
      </w:r>
      <w:r w:rsidR="00BA0026" w:rsidRPr="00BA0026">
        <w:rPr>
          <w:rFonts w:asciiTheme="minorHAnsi" w:hAnsiTheme="minorHAnsi" w:cstheme="minorHAnsi"/>
          <w:sz w:val="24"/>
          <w:szCs w:val="24"/>
        </w:rPr>
        <w:t xml:space="preserve"> </w:t>
      </w:r>
      <w:r w:rsidR="00BA0026" w:rsidRPr="00B970B0">
        <w:rPr>
          <w:rFonts w:asciiTheme="minorHAnsi" w:hAnsiTheme="minorHAnsi" w:cstheme="minorHAnsi"/>
          <w:sz w:val="24"/>
          <w:szCs w:val="24"/>
        </w:rPr>
        <w:t xml:space="preserve">I. Košalko,  </w:t>
      </w:r>
      <w:r w:rsidR="00BD5ACB">
        <w:rPr>
          <w:rFonts w:asciiTheme="minorHAnsi" w:hAnsiTheme="minorHAnsi" w:cstheme="minorHAnsi"/>
          <w:sz w:val="24"/>
          <w:szCs w:val="24"/>
        </w:rPr>
        <w:t>D. Hetényi,</w:t>
      </w:r>
      <w:r w:rsidR="00BD5ACB" w:rsidRPr="00BD5ACB">
        <w:rPr>
          <w:rFonts w:asciiTheme="minorHAnsi" w:hAnsiTheme="minorHAnsi" w:cstheme="minorHAnsi"/>
          <w:sz w:val="24"/>
          <w:szCs w:val="24"/>
        </w:rPr>
        <w:t xml:space="preserve"> </w:t>
      </w:r>
      <w:r w:rsidR="00BD5ACB">
        <w:rPr>
          <w:rFonts w:asciiTheme="minorHAnsi" w:hAnsiTheme="minorHAnsi" w:cstheme="minorHAnsi"/>
          <w:sz w:val="24"/>
          <w:szCs w:val="24"/>
        </w:rPr>
        <w:t>L. Tatar,</w:t>
      </w:r>
      <w:r w:rsidR="00766ED7" w:rsidRPr="00766ED7">
        <w:rPr>
          <w:rFonts w:asciiTheme="minorHAnsi" w:hAnsiTheme="minorHAnsi" w:cstheme="minorHAnsi"/>
          <w:sz w:val="24"/>
          <w:szCs w:val="24"/>
        </w:rPr>
        <w:t xml:space="preserve"> </w:t>
      </w:r>
      <w:r w:rsidR="00766ED7" w:rsidRPr="00B970B0">
        <w:rPr>
          <w:rFonts w:asciiTheme="minorHAnsi" w:hAnsiTheme="minorHAnsi" w:cstheme="minorHAnsi"/>
          <w:sz w:val="24"/>
          <w:szCs w:val="24"/>
        </w:rPr>
        <w:t>K</w:t>
      </w:r>
      <w:r w:rsidR="00766ED7">
        <w:rPr>
          <w:rFonts w:asciiTheme="minorHAnsi" w:hAnsiTheme="minorHAnsi" w:cstheme="minorHAnsi"/>
          <w:sz w:val="24"/>
          <w:szCs w:val="24"/>
        </w:rPr>
        <w:t>.</w:t>
      </w:r>
      <w:r w:rsidR="00766ED7" w:rsidRPr="00B970B0">
        <w:rPr>
          <w:rFonts w:asciiTheme="minorHAnsi" w:hAnsiTheme="minorHAnsi" w:cstheme="minorHAnsi"/>
          <w:sz w:val="24"/>
          <w:szCs w:val="24"/>
        </w:rPr>
        <w:t> Pieta</w:t>
      </w:r>
      <w:r w:rsidR="00766ED7">
        <w:rPr>
          <w:rFonts w:asciiTheme="minorHAnsi" w:hAnsiTheme="minorHAnsi" w:cstheme="minorHAnsi"/>
          <w:sz w:val="24"/>
          <w:szCs w:val="24"/>
        </w:rPr>
        <w:t>,</w:t>
      </w:r>
      <w:r w:rsidR="00766ED7" w:rsidRPr="00766ED7">
        <w:rPr>
          <w:rFonts w:asciiTheme="minorHAnsi" w:hAnsiTheme="minorHAnsi" w:cstheme="minorHAnsi"/>
          <w:sz w:val="24"/>
          <w:szCs w:val="24"/>
        </w:rPr>
        <w:t xml:space="preserve"> </w:t>
      </w:r>
      <w:r w:rsidR="00766ED7" w:rsidRPr="00B970B0">
        <w:rPr>
          <w:rFonts w:asciiTheme="minorHAnsi" w:hAnsiTheme="minorHAnsi" w:cstheme="minorHAnsi"/>
          <w:sz w:val="24"/>
          <w:szCs w:val="24"/>
        </w:rPr>
        <w:t>J. Stoklasa,</w:t>
      </w:r>
      <w:r w:rsidR="00766ED7" w:rsidRPr="00BD5ACB">
        <w:rPr>
          <w:rFonts w:asciiTheme="minorHAnsi" w:hAnsiTheme="minorHAnsi" w:cstheme="minorHAnsi"/>
          <w:sz w:val="24"/>
          <w:szCs w:val="24"/>
        </w:rPr>
        <w:t xml:space="preserve"> </w:t>
      </w:r>
      <w:r w:rsidR="00766ED7" w:rsidRPr="00B970B0">
        <w:rPr>
          <w:rFonts w:asciiTheme="minorHAnsi" w:hAnsiTheme="minorHAnsi" w:cstheme="minorHAnsi"/>
          <w:sz w:val="24"/>
          <w:szCs w:val="24"/>
        </w:rPr>
        <w:t>J. Dóczy</w:t>
      </w:r>
      <w:r w:rsidR="00766ED7">
        <w:rPr>
          <w:rFonts w:asciiTheme="minorHAnsi" w:hAnsiTheme="minorHAnsi" w:cstheme="minorHAnsi"/>
          <w:sz w:val="24"/>
          <w:szCs w:val="24"/>
        </w:rPr>
        <w:t>,</w:t>
      </w:r>
    </w:p>
    <w:p w14:paraId="138E3872" w14:textId="4DDE655E" w:rsidR="00D60674" w:rsidRPr="00B970B0" w:rsidRDefault="00D60674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3809842" w14:textId="49C90B3B" w:rsidR="00676638" w:rsidRDefault="00991CBE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Dnešný klub bol nahradený prezentáciou, na ktorú nás pozvali priatelia z RC Košice. </w:t>
      </w:r>
      <w:r w:rsidR="00DA6180">
        <w:rPr>
          <w:rFonts w:asciiTheme="minorHAnsi" w:hAnsiTheme="minorHAnsi" w:cstheme="minorHAnsi"/>
          <w:noProof/>
          <w:sz w:val="24"/>
          <w:szCs w:val="24"/>
          <w:lang w:eastAsia="sk-SK"/>
        </w:rPr>
        <w:t>Online s</w:t>
      </w:r>
      <w:r w:rsidR="00321ED5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tretnutie </w:t>
      </w:r>
      <w:r w:rsidR="00321ED5" w:rsidRPr="00EF10C8">
        <w:rPr>
          <w:rFonts w:asciiTheme="minorHAnsi" w:hAnsiTheme="minorHAnsi" w:cstheme="minorHAnsi"/>
          <w:noProof/>
          <w:sz w:val="24"/>
          <w:szCs w:val="24"/>
          <w:lang w:eastAsia="sk-SK"/>
        </w:rPr>
        <w:t>otvoril</w:t>
      </w:r>
      <w:r w:rsidR="00676638">
        <w:rPr>
          <w:rFonts w:asciiTheme="minorHAnsi" w:hAnsiTheme="minorHAnsi" w:cstheme="minorHAnsi"/>
          <w:noProof/>
          <w:sz w:val="24"/>
          <w:szCs w:val="24"/>
          <w:lang w:eastAsia="sk-SK"/>
        </w:rPr>
        <w:t>a a viedla Deniska Sklená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rová</w:t>
      </w:r>
      <w:r w:rsidR="00676638">
        <w:rPr>
          <w:rFonts w:asciiTheme="minorHAnsi" w:hAnsiTheme="minorHAnsi" w:cstheme="minorHAnsi"/>
          <w:noProof/>
          <w:sz w:val="24"/>
          <w:szCs w:val="24"/>
          <w:lang w:eastAsia="sk-SK"/>
        </w:rPr>
        <w:t>.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Na úvod sme sa v</w:t>
      </w:r>
      <w:r w:rsidR="00676638">
        <w:rPr>
          <w:rFonts w:asciiTheme="minorHAnsi" w:hAnsiTheme="minorHAnsi" w:cstheme="minorHAnsi"/>
          <w:noProof/>
          <w:sz w:val="24"/>
          <w:szCs w:val="24"/>
          <w:lang w:eastAsia="sk-SK"/>
        </w:rPr>
        <w:t> 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krátkosti</w:t>
      </w:r>
      <w:r w:rsidR="00676638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porozprávali s členmi z rôznych pripojených klubov RC Košice, RC Nové Zámky, RC Rožňava, RC Nitra, RC Nitra Harmony. </w:t>
      </w:r>
    </w:p>
    <w:p w14:paraId="60DBFD7D" w14:textId="77777777" w:rsidR="00676638" w:rsidRDefault="00676638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</w:p>
    <w:p w14:paraId="108C267A" w14:textId="5722EB94" w:rsidR="00C33899" w:rsidRDefault="00991CBE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Neškôr</w:t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prevzal slovo cestovateľ a dobrodruh </w:t>
      </w:r>
      <w:r w:rsidR="00676638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Vladimír Porvazník </w:t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t>s</w:t>
      </w:r>
      <w:r w:rsidR="00676638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 témou prezentácie </w:t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Voda a Hory. </w:t>
      </w:r>
      <w:r w:rsidR="004621BE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Ako jeden z mála Slovákov oboplával zemeguľu, liezol na svetoznáme skaly a podnikol rôzne iné dobrodružstvá...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Kto by mal záujem </w:t>
      </w:r>
      <w:r w:rsidR="004621BE">
        <w:rPr>
          <w:rFonts w:asciiTheme="minorHAnsi" w:hAnsiTheme="minorHAnsi" w:cstheme="minorHAnsi"/>
          <w:noProof/>
          <w:sz w:val="24"/>
          <w:szCs w:val="24"/>
          <w:lang w:eastAsia="sk-SK"/>
        </w:rPr>
        <w:t>tu je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</w:t>
      </w:r>
      <w:r w:rsidR="004621BE">
        <w:rPr>
          <w:rFonts w:asciiTheme="minorHAnsi" w:hAnsiTheme="minorHAnsi" w:cstheme="minorHAnsi"/>
          <w:noProof/>
          <w:sz w:val="24"/>
          <w:szCs w:val="24"/>
          <w:lang w:eastAsia="sk-SK"/>
        </w:rPr>
        <w:t>web jeho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blogu: </w:t>
      </w:r>
      <w:r w:rsidRPr="00991CBE">
        <w:rPr>
          <w:rFonts w:asciiTheme="minorHAnsi" w:hAnsiTheme="minorHAnsi" w:cstheme="minorHAnsi"/>
          <w:noProof/>
          <w:sz w:val="24"/>
          <w:szCs w:val="24"/>
          <w:u w:val="single"/>
          <w:lang w:eastAsia="sk-SK"/>
        </w:rPr>
        <w:t>civetta2.com</w:t>
      </w:r>
    </w:p>
    <w:p w14:paraId="54871896" w14:textId="77777777" w:rsidR="00766ED7" w:rsidRDefault="00766ED7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</w:p>
    <w:p w14:paraId="1AE0D3D5" w14:textId="77777777" w:rsidR="000E734E" w:rsidRDefault="00766ED7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Počas svojej jachtárskej kariéry</w:t>
      </w:r>
      <w:r w:rsidR="00991CBE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Vlado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vystriedal niekoľko lodí a napokon si dal postaviť </w:t>
      </w:r>
      <w:r w:rsidR="00991CBE">
        <w:rPr>
          <w:rFonts w:asciiTheme="minorHAnsi" w:hAnsiTheme="minorHAnsi" w:cstheme="minorHAnsi"/>
          <w:noProof/>
          <w:sz w:val="24"/>
          <w:szCs w:val="24"/>
          <w:lang w:eastAsia="sk-SK"/>
        </w:rPr>
        <w:t>plachetnicu na ktorej jazdí v súčasnosti -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</w:t>
      </w:r>
      <w:r w:rsidRPr="000E734E">
        <w:rPr>
          <w:rFonts w:asciiTheme="minorHAnsi" w:hAnsiTheme="minorHAnsi" w:cstheme="minorHAnsi"/>
          <w:b/>
          <w:noProof/>
          <w:sz w:val="24"/>
          <w:szCs w:val="24"/>
          <w:lang w:eastAsia="sk-SK"/>
        </w:rPr>
        <w:t>Civetta 2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. </w:t>
      </w:r>
    </w:p>
    <w:p w14:paraId="6152EB6C" w14:textId="0E9C3D1A" w:rsidR="00C33899" w:rsidRDefault="00766ED7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Táto</w:t>
      </w:r>
      <w:r w:rsidR="00C33899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10,5m dlhá plachetnica </w:t>
      </w:r>
      <w:r w:rsidR="00C33899">
        <w:rPr>
          <w:rFonts w:asciiTheme="minorHAnsi" w:hAnsiTheme="minorHAnsi" w:cstheme="minorHAnsi"/>
          <w:noProof/>
          <w:sz w:val="24"/>
          <w:szCs w:val="24"/>
          <w:lang w:eastAsia="sk-SK"/>
        </w:rPr>
        <w:t>bola spustená na vodu v roku 2011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. Loď bola postavená tradičným spôsobom - </w:t>
      </w:r>
      <w:r w:rsidR="00C33899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40 rokov stará konštrukcia, ktorá je vhodná na ťažšie podmienky,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s modernými prvkami a výbavou – jej trup je </w:t>
      </w:r>
      <w:r w:rsidR="00C33899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zosilený trup kevlarom. </w:t>
      </w:r>
    </w:p>
    <w:p w14:paraId="3598378A" w14:textId="77777777" w:rsidR="00766ED7" w:rsidRDefault="00766ED7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</w:p>
    <w:p w14:paraId="3EC4F318" w14:textId="09B5145B" w:rsidR="00CC3C09" w:rsidRDefault="00766ED7" w:rsidP="00CC3C09">
      <w:pPr>
        <w:spacing w:after="0" w:line="240" w:lineRule="auto"/>
        <w:jc w:val="center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drawing>
          <wp:inline distT="0" distB="0" distL="0" distR="0" wp14:anchorId="2DB0528A" wp14:editId="14AF7960">
            <wp:extent cx="2851876" cy="2138908"/>
            <wp:effectExtent l="0" t="0" r="571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750-800x6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551" cy="216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34E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 </w:t>
      </w:r>
      <w:r w:rsidR="00C33899">
        <w:rPr>
          <w:noProof/>
          <w:lang w:eastAsia="sk-SK"/>
        </w:rPr>
        <w:drawing>
          <wp:inline distT="0" distB="0" distL="0" distR="0" wp14:anchorId="3704F3A4" wp14:editId="5FE2F660">
            <wp:extent cx="2820450" cy="2142361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873" t="18224" r="36673" b="17695"/>
                    <a:stretch/>
                  </pic:blipFill>
                  <pic:spPr bwMode="auto">
                    <a:xfrm>
                      <a:off x="0" y="0"/>
                      <a:ext cx="2893619" cy="219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5C71A" w14:textId="77777777" w:rsidR="00CC3C09" w:rsidRDefault="00CC3C09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</w:p>
    <w:p w14:paraId="360C87E9" w14:textId="38779E82" w:rsidR="00C33899" w:rsidRPr="00CC3C09" w:rsidRDefault="00C33899" w:rsidP="00CC3C09">
      <w:pPr>
        <w:spacing w:after="0" w:line="240" w:lineRule="auto"/>
        <w:jc w:val="center"/>
        <w:textAlignment w:val="baseline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5F51630A" wp14:editId="1AA7D045">
            <wp:extent cx="2841213" cy="1897138"/>
            <wp:effectExtent l="0" t="0" r="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393" t="19400" r="34358" b="18577"/>
                    <a:stretch/>
                  </pic:blipFill>
                  <pic:spPr bwMode="auto">
                    <a:xfrm>
                      <a:off x="0" y="0"/>
                      <a:ext cx="2855088" cy="190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C09"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 wp14:anchorId="40EB9382" wp14:editId="3F794854">
            <wp:extent cx="2848241" cy="1902181"/>
            <wp:effectExtent l="0" t="0" r="0" b="317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671" t="19411" r="34392" b="18925"/>
                    <a:stretch/>
                  </pic:blipFill>
                  <pic:spPr bwMode="auto">
                    <a:xfrm>
                      <a:off x="0" y="0"/>
                      <a:ext cx="2851710" cy="190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D14F0" w14:textId="09A3AC7C" w:rsidR="00C33899" w:rsidRDefault="00C33899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</w:p>
    <w:p w14:paraId="7DC86239" w14:textId="71B46F72" w:rsidR="00766ED7" w:rsidRDefault="000E734E" w:rsidP="004621BE">
      <w:pPr>
        <w:spacing w:after="0" w:line="240" w:lineRule="auto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br w:type="page"/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lastRenderedPageBreak/>
        <w:t xml:space="preserve">Plachenicu začali stavať v </w:t>
      </w:r>
      <w:r w:rsidR="00C33899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Poľsku, </w:t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potom bola prevezená a </w:t>
      </w:r>
      <w:r w:rsidR="00C33899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dokončená bola v Česku. </w:t>
      </w:r>
    </w:p>
    <w:p w14:paraId="671CBCCE" w14:textId="3D9B435D" w:rsidR="00C33899" w:rsidRDefault="00C33899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Je</w:t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pln</w:t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t>e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vybavená</w:t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potrebným </w:t>
      </w:r>
      <w:r w:rsidR="000E734E">
        <w:rPr>
          <w:rFonts w:asciiTheme="minorHAnsi" w:hAnsiTheme="minorHAnsi" w:cstheme="minorHAnsi"/>
          <w:noProof/>
          <w:sz w:val="24"/>
          <w:szCs w:val="24"/>
          <w:lang w:eastAsia="sk-SK"/>
        </w:rPr>
        <w:t>zariadením</w:t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: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2 malé kajuty, 1 veľk</w:t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t>á hlavná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</w:t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t>kajuta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, kuchyň</w:t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t>a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, navigačné prístroje, kúrenie aj bojler. </w:t>
      </w:r>
      <w:r w:rsidR="000E734E">
        <w:rPr>
          <w:rFonts w:asciiTheme="minorHAnsi" w:hAnsiTheme="minorHAnsi" w:cstheme="minorHAnsi"/>
          <w:noProof/>
          <w:sz w:val="24"/>
          <w:szCs w:val="24"/>
          <w:lang w:eastAsia="sk-SK"/>
        </w:rPr>
        <w:t>Ako Vlado s úsmevom podotkol, n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emá len kl</w:t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t>i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m</w:t>
      </w:r>
      <w:r w:rsidR="00766ED7">
        <w:rPr>
          <w:rFonts w:asciiTheme="minorHAnsi" w:hAnsiTheme="minorHAnsi" w:cstheme="minorHAnsi"/>
          <w:noProof/>
          <w:sz w:val="24"/>
          <w:szCs w:val="24"/>
          <w:lang w:eastAsia="sk-SK"/>
        </w:rPr>
        <w:t>atizačnú jednotku</w:t>
      </w:r>
      <w:r w:rsidR="000E734E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</w:t>
      </w:r>
      <w:r w:rsidR="000E734E" w:rsidRPr="000E734E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4"/>
          <w:lang w:eastAsia="sk-SK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.</w:t>
      </w:r>
    </w:p>
    <w:p w14:paraId="12189E3C" w14:textId="634BDE09" w:rsidR="00C33899" w:rsidRDefault="00766ED7" w:rsidP="00AC7D18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Po technických detailoch</w:t>
      </w:r>
      <w:r w:rsidR="00CC3C09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lode a výbavy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Vlado prešiel na rozprávanie zážitkov zo svojich početných plavieb</w:t>
      </w:r>
      <w:r w:rsidR="00C33899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a ukazoval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snímky z mnohých miest, ktoré navštívil</w:t>
      </w:r>
      <w:r w:rsidR="00475DE1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: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cesty cez plavebné komory</w:t>
      </w:r>
      <w:r w:rsidR="00C33899">
        <w:rPr>
          <w:rFonts w:asciiTheme="minorHAnsi" w:hAnsiTheme="minorHAnsi" w:cstheme="minorHAnsi"/>
          <w:noProof/>
          <w:sz w:val="24"/>
          <w:szCs w:val="24"/>
          <w:lang w:eastAsia="sk-SK"/>
        </w:rPr>
        <w:t>, kúpanie sa s</w:t>
      </w:r>
      <w:r w:rsidR="00475DE1">
        <w:rPr>
          <w:rFonts w:asciiTheme="minorHAnsi" w:hAnsiTheme="minorHAnsi" w:cstheme="minorHAnsi"/>
          <w:noProof/>
          <w:sz w:val="24"/>
          <w:szCs w:val="24"/>
          <w:lang w:eastAsia="sk-SK"/>
        </w:rPr>
        <w:t> uškatcami na Galapágoch, výlet na kopec na ostrove Bora Bora, plávanie s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bielymi</w:t>
      </w:r>
      <w:r w:rsidR="00475DE1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žralokmi, prechádzky po koralových laviciach, ostrov Tonga – jednoduchá krajina, priateľskí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skromní a chudobní </w:t>
      </w:r>
      <w:r w:rsidR="00475DE1">
        <w:rPr>
          <w:rFonts w:asciiTheme="minorHAnsi" w:hAnsiTheme="minorHAnsi" w:cstheme="minorHAnsi"/>
          <w:noProof/>
          <w:sz w:val="24"/>
          <w:szCs w:val="24"/>
          <w:lang w:eastAsia="sk-SK"/>
        </w:rPr>
        <w:t>ľudia, školský autobus (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v skutočnosti </w:t>
      </w:r>
      <w:r w:rsidR="00475DE1">
        <w:rPr>
          <w:rFonts w:asciiTheme="minorHAnsi" w:hAnsiTheme="minorHAnsi" w:cstheme="minorHAnsi"/>
          <w:noProof/>
          <w:sz w:val="24"/>
          <w:szCs w:val="24"/>
          <w:lang w:eastAsia="sk-SK"/>
        </w:rPr>
        <w:t>nákladné auto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s deťmi na korbe</w:t>
      </w:r>
      <w:r w:rsidR="00475DE1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), prasatá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voľne behajúce medzi domami</w:t>
      </w:r>
      <w:r w:rsidR="00475DE1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a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 kuriozita, že</w:t>
      </w:r>
      <w:r w:rsidR="00475DE1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jedia psy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.</w:t>
      </w:r>
      <w:r w:rsidR="00AC7D18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Najkrašie zážitky mal z Koralovej bariéry, vody plné krokodýlov.</w:t>
      </w:r>
    </w:p>
    <w:p w14:paraId="64BA44F6" w14:textId="2A6FE1D6" w:rsidR="00766ED7" w:rsidRDefault="00766ED7" w:rsidP="0088598F">
      <w:pPr>
        <w:spacing w:after="0" w:line="240" w:lineRule="auto"/>
        <w:jc w:val="both"/>
        <w:textAlignment w:val="baseline"/>
        <w:rPr>
          <w:noProof/>
          <w:lang w:eastAsia="sk-SK"/>
        </w:rPr>
      </w:pPr>
    </w:p>
    <w:p w14:paraId="77613376" w14:textId="562BADE0" w:rsidR="00475DE1" w:rsidRDefault="00475DE1" w:rsidP="00CC3C09">
      <w:pPr>
        <w:spacing w:after="0" w:line="240" w:lineRule="auto"/>
        <w:jc w:val="center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64B82EF5" wp14:editId="50F4B0B3">
            <wp:extent cx="4535002" cy="2510636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092" r="21260" b="11413"/>
                    <a:stretch/>
                  </pic:blipFill>
                  <pic:spPr bwMode="auto">
                    <a:xfrm>
                      <a:off x="0" y="0"/>
                      <a:ext cx="4535989" cy="251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695A3" w14:textId="29676B81" w:rsidR="00676638" w:rsidRDefault="00676638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</w:p>
    <w:p w14:paraId="24A97ABE" w14:textId="77777777" w:rsidR="005B1B18" w:rsidRDefault="00AC7D18" w:rsidP="0088598F">
      <w:pPr>
        <w:spacing w:after="0" w:line="240" w:lineRule="auto"/>
        <w:jc w:val="both"/>
        <w:textAlignment w:val="baseline"/>
        <w:rPr>
          <w:noProof/>
          <w:lang w:eastAsia="sk-SK"/>
        </w:rPr>
      </w:pPr>
      <w:r>
        <w:rPr>
          <w:noProof/>
          <w:lang w:eastAsia="sk-SK"/>
        </w:rPr>
        <w:t xml:space="preserve">V druhej časti prednášky sa vlado venoval svojej druhej vášni: horolezectvu. Niekoľkokrát vyliezol kilometer vysokú skalu s názvom El Capitan v Yosemitskom národnom parku v Kalifornii, USA. Liezol ju s odstupmi niekoľko rokov. </w:t>
      </w:r>
      <w:r w:rsidR="005B1B18">
        <w:rPr>
          <w:noProof/>
          <w:lang w:eastAsia="sk-SK"/>
        </w:rPr>
        <w:t>Počas výstupu, ktorý zvyčasjne trval 5 alebo viac dní prespávali priamo na skale v bivakoch zavesených na skobách.</w:t>
      </w:r>
    </w:p>
    <w:p w14:paraId="7F93ECCE" w14:textId="48AE7186" w:rsidR="00676638" w:rsidRDefault="005B1B18" w:rsidP="0088598F">
      <w:pPr>
        <w:spacing w:after="0" w:line="240" w:lineRule="auto"/>
        <w:jc w:val="both"/>
        <w:textAlignment w:val="baseline"/>
        <w:rPr>
          <w:noProof/>
          <w:lang w:eastAsia="sk-SK"/>
        </w:rPr>
      </w:pPr>
      <w:r>
        <w:rPr>
          <w:noProof/>
          <w:lang w:eastAsia="sk-SK"/>
        </w:rPr>
        <w:t xml:space="preserve">Túto skalu preslávil aj nedávno natočený film s názvom Free solo (2018), kedy ju sám a bez istenia zdolal známy horolezec Alex Honnold.  </w:t>
      </w:r>
    </w:p>
    <w:p w14:paraId="6745EF87" w14:textId="77777777" w:rsidR="007E1112" w:rsidRDefault="007E1112" w:rsidP="0088598F">
      <w:pPr>
        <w:spacing w:after="0" w:line="240" w:lineRule="auto"/>
        <w:jc w:val="both"/>
        <w:textAlignment w:val="baseline"/>
        <w:rPr>
          <w:noProof/>
          <w:lang w:eastAsia="sk-SK"/>
        </w:rPr>
      </w:pPr>
    </w:p>
    <w:p w14:paraId="49871588" w14:textId="71B85C00" w:rsidR="007E1112" w:rsidRDefault="00DB452F" w:rsidP="00DB452F">
      <w:pPr>
        <w:spacing w:after="0" w:line="240" w:lineRule="auto"/>
        <w:jc w:val="center"/>
        <w:textAlignment w:val="baseline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2698E952" wp14:editId="616FCA7E">
            <wp:extent cx="2698229" cy="3255899"/>
            <wp:effectExtent l="0" t="0" r="6985" b="190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e_nos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849" cy="326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112"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 wp14:anchorId="060FD1B6" wp14:editId="1EE2DC91">
            <wp:extent cx="2168275" cy="3252413"/>
            <wp:effectExtent l="0" t="0" r="3810" b="571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7-e14669571756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765" cy="327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7E287" w14:textId="77777777" w:rsidR="007E1112" w:rsidRDefault="007E1112" w:rsidP="00DB452F">
      <w:pPr>
        <w:spacing w:after="0" w:line="240" w:lineRule="auto"/>
        <w:jc w:val="center"/>
        <w:textAlignment w:val="baseline"/>
        <w:rPr>
          <w:noProof/>
          <w:lang w:eastAsia="sk-SK"/>
        </w:rPr>
      </w:pPr>
    </w:p>
    <w:p w14:paraId="45A1D288" w14:textId="444564F1" w:rsidR="00DB452F" w:rsidRDefault="00DB452F" w:rsidP="00DB452F">
      <w:pPr>
        <w:spacing w:after="0" w:line="240" w:lineRule="auto"/>
        <w:jc w:val="center"/>
        <w:textAlignment w:val="baseline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31A736AF" wp14:editId="4228D8EF">
            <wp:extent cx="2663917" cy="1997938"/>
            <wp:effectExtent l="0" t="0" r="3175" b="254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36" cy="200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112"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 wp14:anchorId="2E224D90" wp14:editId="5F063508">
            <wp:extent cx="2664309" cy="1998231"/>
            <wp:effectExtent l="0" t="0" r="3175" b="254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405" cy="201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C276" w14:textId="1AF1DCDF" w:rsidR="005B1B18" w:rsidRDefault="005B1B18" w:rsidP="0088598F">
      <w:pPr>
        <w:spacing w:after="0" w:line="240" w:lineRule="auto"/>
        <w:jc w:val="both"/>
        <w:textAlignment w:val="baseline"/>
        <w:rPr>
          <w:noProof/>
          <w:lang w:eastAsia="sk-SK"/>
        </w:rPr>
      </w:pPr>
    </w:p>
    <w:p w14:paraId="06A295BD" w14:textId="5E4919B0" w:rsidR="00E14864" w:rsidRDefault="007E1112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Po skončení prezentácie nasledovala živá diskusia na rôzne časti prezentovaných materiálov.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br/>
        <w:t xml:space="preserve">Ďakujeme RC Košice za krásnu prezentáciu. </w:t>
      </w:r>
    </w:p>
    <w:p w14:paraId="71BD9D46" w14:textId="54D9934D" w:rsidR="00676638" w:rsidRDefault="00E14864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</w:t>
      </w:r>
    </w:p>
    <w:p w14:paraId="55A2D052" w14:textId="5DA4133D" w:rsidR="00BD5ACB" w:rsidRDefault="00BD5ACB" w:rsidP="00BD5ACB">
      <w:pPr>
        <w:spacing w:after="0" w:line="240" w:lineRule="auto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 w:rsidRPr="00BD5ACB">
        <w:rPr>
          <w:rFonts w:asciiTheme="minorHAnsi" w:hAnsiTheme="minorHAnsi" w:cstheme="minorHAnsi"/>
          <w:b/>
          <w:noProof/>
          <w:sz w:val="24"/>
          <w:szCs w:val="24"/>
          <w:lang w:eastAsia="sk-SK"/>
        </w:rPr>
        <w:t>Informácie: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br/>
      </w:r>
      <w:r w:rsidRPr="00BD5ACB">
        <w:rPr>
          <w:rFonts w:asciiTheme="minorHAnsi" w:hAnsiTheme="minorHAnsi" w:cstheme="minorHAnsi"/>
          <w:b/>
          <w:noProof/>
          <w:sz w:val="24"/>
          <w:szCs w:val="24"/>
          <w:u w:val="single"/>
          <w:lang w:eastAsia="sk-SK"/>
        </w:rPr>
        <w:t>M. Poništ</w:t>
      </w:r>
      <w:r w:rsidR="00F071D3" w:rsidRPr="00F071D3">
        <w:rPr>
          <w:rFonts w:asciiTheme="minorHAnsi" w:hAnsiTheme="minorHAnsi" w:cstheme="minorHAnsi"/>
          <w:b/>
          <w:noProof/>
          <w:sz w:val="24"/>
          <w:szCs w:val="24"/>
          <w:lang w:eastAsia="sk-SK"/>
        </w:rPr>
        <w:tab/>
      </w:r>
      <w:r w:rsidR="00F071D3">
        <w:rPr>
          <w:rFonts w:asciiTheme="minorHAnsi" w:hAnsiTheme="minorHAnsi" w:cstheme="minorHAnsi"/>
          <w:noProof/>
          <w:sz w:val="24"/>
          <w:szCs w:val="24"/>
          <w:lang w:eastAsia="sk-SK"/>
        </w:rPr>
        <w:t>-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blíži sa termín klubových volieb, uskutočniť by sa mali </w:t>
      </w:r>
      <w:r w:rsidR="00812290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online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13.12.2021. </w:t>
      </w:r>
    </w:p>
    <w:p w14:paraId="3ACB2DF3" w14:textId="702E50B3" w:rsidR="00F071D3" w:rsidRDefault="00F071D3" w:rsidP="00F071D3">
      <w:pPr>
        <w:spacing w:after="0" w:line="240" w:lineRule="auto"/>
        <w:ind w:left="1410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 w:rsidRPr="00F071D3">
        <w:rPr>
          <w:rFonts w:asciiTheme="minorHAnsi" w:hAnsiTheme="minorHAnsi" w:cstheme="minorHAnsi"/>
          <w:noProof/>
          <w:sz w:val="24"/>
          <w:szCs w:val="24"/>
          <w:lang w:eastAsia="sk-SK"/>
        </w:rPr>
        <w:t>-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v utorok </w:t>
      </w:r>
      <w:r w:rsidR="00812290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sme boli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Spojenej škole odovzd</w:t>
      </w:r>
      <w:r w:rsidR="00812290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ať spolu s T. Tóthom a M. Babinom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</w:t>
      </w:r>
      <w:r w:rsidR="00812290">
        <w:rPr>
          <w:rFonts w:asciiTheme="minorHAnsi" w:hAnsiTheme="minorHAnsi" w:cstheme="minorHAnsi"/>
          <w:noProof/>
          <w:sz w:val="24"/>
          <w:szCs w:val="24"/>
          <w:lang w:eastAsia="sk-SK"/>
        </w:rPr>
        <w:t>šatňové skrinky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. </w:t>
      </w:r>
      <w:r w:rsidR="00812290">
        <w:rPr>
          <w:rFonts w:asciiTheme="minorHAnsi" w:hAnsiTheme="minorHAnsi" w:cstheme="minorHAnsi"/>
          <w:noProof/>
          <w:sz w:val="24"/>
          <w:szCs w:val="24"/>
          <w:lang w:eastAsia="sk-SK"/>
        </w:rPr>
        <w:t>Cena projektu bola 450</w:t>
      </w:r>
      <w:r w:rsidR="007E1112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,- </w:t>
      </w:r>
      <w:r w:rsidR="00812290">
        <w:rPr>
          <w:rFonts w:asciiTheme="minorHAnsi" w:hAnsiTheme="minorHAnsi" w:cstheme="minorHAnsi"/>
          <w:noProof/>
          <w:sz w:val="24"/>
          <w:szCs w:val="24"/>
          <w:lang w:eastAsia="sk-SK"/>
        </w:rPr>
        <w:t>€ a skrinky boli zaplatené z výťažku z golfového turnaja.</w:t>
      </w:r>
    </w:p>
    <w:p w14:paraId="79286EA2" w14:textId="77777777" w:rsidR="00F071D3" w:rsidRDefault="00F071D3" w:rsidP="00F071D3">
      <w:pPr>
        <w:spacing w:after="0" w:line="240" w:lineRule="auto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</w:p>
    <w:p w14:paraId="0F11DB4F" w14:textId="53648474" w:rsidR="00CA5FE2" w:rsidRPr="003D173C" w:rsidRDefault="000628BE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Michal Poništ</w:t>
      </w:r>
      <w:r w:rsidR="00CA5FE2" w:rsidRPr="003D173C">
        <w:rPr>
          <w:sz w:val="24"/>
          <w:szCs w:val="24"/>
        </w:rPr>
        <w:t>, prezident Rotary club Nitra 20</w:t>
      </w:r>
      <w:r w:rsidR="00B970B0"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2</w:t>
      </w:r>
    </w:p>
    <w:p w14:paraId="02EB0578" w14:textId="04DC0525" w:rsidR="00A54346" w:rsidRDefault="000628BE" w:rsidP="00980903">
      <w:pPr>
        <w:spacing w:after="0"/>
        <w:jc w:val="both"/>
      </w:pPr>
      <w:r w:rsidRPr="00847EFF">
        <w:rPr>
          <w:noProof/>
          <w:lang w:eastAsia="sk-SK"/>
        </w:rPr>
        <w:drawing>
          <wp:inline distT="0" distB="0" distL="0" distR="0" wp14:anchorId="2880DF0B" wp14:editId="284F5BE9">
            <wp:extent cx="2088764" cy="565150"/>
            <wp:effectExtent l="0" t="0" r="698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5811" cy="5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FB22" w14:textId="55B4A3D0" w:rsidR="0088598F" w:rsidRDefault="0088598F" w:rsidP="00980903">
      <w:pPr>
        <w:spacing w:after="0"/>
        <w:jc w:val="both"/>
      </w:pPr>
    </w:p>
    <w:sectPr w:rsidR="0088598F" w:rsidSect="004945C2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3DD272" w14:textId="77777777" w:rsidR="004B0D81" w:rsidRDefault="004B0D81" w:rsidP="00A33849">
      <w:pPr>
        <w:spacing w:after="0" w:line="240" w:lineRule="auto"/>
      </w:pPr>
      <w:r>
        <w:separator/>
      </w:r>
    </w:p>
  </w:endnote>
  <w:endnote w:type="continuationSeparator" w:id="0">
    <w:p w14:paraId="1AD0DDA3" w14:textId="77777777" w:rsidR="004B0D81" w:rsidRDefault="004B0D81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892A8" w14:textId="77777777" w:rsidR="004B0D81" w:rsidRDefault="004B0D81" w:rsidP="00A33849">
      <w:pPr>
        <w:spacing w:after="0" w:line="240" w:lineRule="auto"/>
      </w:pPr>
      <w:r>
        <w:separator/>
      </w:r>
    </w:p>
  </w:footnote>
  <w:footnote w:type="continuationSeparator" w:id="0">
    <w:p w14:paraId="1A63449D" w14:textId="77777777" w:rsidR="004B0D81" w:rsidRDefault="004B0D81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1654"/>
    <w:multiLevelType w:val="hybridMultilevel"/>
    <w:tmpl w:val="B600B2FA"/>
    <w:lvl w:ilvl="0" w:tplc="0944B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3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54661"/>
    <w:multiLevelType w:val="hybridMultilevel"/>
    <w:tmpl w:val="A80EBF74"/>
    <w:lvl w:ilvl="0" w:tplc="CEB0D96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A7304"/>
    <w:multiLevelType w:val="hybridMultilevel"/>
    <w:tmpl w:val="314EF17E"/>
    <w:lvl w:ilvl="0" w:tplc="06D8DC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726AFC"/>
    <w:multiLevelType w:val="hybridMultilevel"/>
    <w:tmpl w:val="EEACC0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E7279"/>
    <w:multiLevelType w:val="hybridMultilevel"/>
    <w:tmpl w:val="2C0AF4A6"/>
    <w:lvl w:ilvl="0" w:tplc="A54838E6">
      <w:start w:val="2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7A290B"/>
    <w:multiLevelType w:val="hybridMultilevel"/>
    <w:tmpl w:val="9C5CF8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C7FAF"/>
    <w:multiLevelType w:val="hybridMultilevel"/>
    <w:tmpl w:val="4FDC18EA"/>
    <w:lvl w:ilvl="0" w:tplc="219825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E4429"/>
    <w:multiLevelType w:val="hybridMultilevel"/>
    <w:tmpl w:val="807ED0AC"/>
    <w:lvl w:ilvl="0" w:tplc="59EE9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3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921E06"/>
    <w:multiLevelType w:val="hybridMultilevel"/>
    <w:tmpl w:val="6860AEFE"/>
    <w:lvl w:ilvl="0" w:tplc="80DA8A20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5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036AC3"/>
    <w:multiLevelType w:val="hybridMultilevel"/>
    <w:tmpl w:val="8996D550"/>
    <w:lvl w:ilvl="0" w:tplc="4E9ABF32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0" w15:restartNumberingAfterBreak="0">
    <w:nsid w:val="7BF257EF"/>
    <w:multiLevelType w:val="multilevel"/>
    <w:tmpl w:val="75CE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3" w15:restartNumberingAfterBreak="0">
    <w:nsid w:val="7FAD635D"/>
    <w:multiLevelType w:val="hybridMultilevel"/>
    <w:tmpl w:val="52B455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1"/>
  </w:num>
  <w:num w:numId="3">
    <w:abstractNumId w:val="35"/>
  </w:num>
  <w:num w:numId="4">
    <w:abstractNumId w:val="29"/>
  </w:num>
  <w:num w:numId="5">
    <w:abstractNumId w:val="21"/>
  </w:num>
  <w:num w:numId="6">
    <w:abstractNumId w:val="12"/>
  </w:num>
  <w:num w:numId="7">
    <w:abstractNumId w:val="5"/>
  </w:num>
  <w:num w:numId="8">
    <w:abstractNumId w:val="10"/>
  </w:num>
  <w:num w:numId="9">
    <w:abstractNumId w:val="18"/>
  </w:num>
  <w:num w:numId="10">
    <w:abstractNumId w:val="2"/>
  </w:num>
  <w:num w:numId="11">
    <w:abstractNumId w:val="0"/>
  </w:num>
  <w:num w:numId="12">
    <w:abstractNumId w:val="25"/>
  </w:num>
  <w:num w:numId="13">
    <w:abstractNumId w:val="8"/>
  </w:num>
  <w:num w:numId="14">
    <w:abstractNumId w:val="27"/>
  </w:num>
  <w:num w:numId="15">
    <w:abstractNumId w:val="16"/>
  </w:num>
  <w:num w:numId="16">
    <w:abstractNumId w:val="28"/>
  </w:num>
  <w:num w:numId="17">
    <w:abstractNumId w:val="38"/>
  </w:num>
  <w:num w:numId="18">
    <w:abstractNumId w:val="37"/>
  </w:num>
  <w:num w:numId="19">
    <w:abstractNumId w:val="20"/>
  </w:num>
  <w:num w:numId="20">
    <w:abstractNumId w:val="14"/>
  </w:num>
  <w:num w:numId="21">
    <w:abstractNumId w:val="42"/>
  </w:num>
  <w:num w:numId="22">
    <w:abstractNumId w:val="17"/>
  </w:num>
  <w:num w:numId="23">
    <w:abstractNumId w:val="33"/>
  </w:num>
  <w:num w:numId="24">
    <w:abstractNumId w:val="31"/>
  </w:num>
  <w:num w:numId="25">
    <w:abstractNumId w:val="3"/>
  </w:num>
  <w:num w:numId="26">
    <w:abstractNumId w:val="22"/>
  </w:num>
  <w:num w:numId="27">
    <w:abstractNumId w:val="36"/>
  </w:num>
  <w:num w:numId="28">
    <w:abstractNumId w:val="9"/>
  </w:num>
  <w:num w:numId="29">
    <w:abstractNumId w:val="15"/>
  </w:num>
  <w:num w:numId="30">
    <w:abstractNumId w:val="26"/>
  </w:num>
  <w:num w:numId="31">
    <w:abstractNumId w:val="19"/>
  </w:num>
  <w:num w:numId="32">
    <w:abstractNumId w:val="32"/>
  </w:num>
  <w:num w:numId="33">
    <w:abstractNumId w:val="6"/>
  </w:num>
  <w:num w:numId="34">
    <w:abstractNumId w:val="40"/>
  </w:num>
  <w:num w:numId="35">
    <w:abstractNumId w:val="24"/>
  </w:num>
  <w:num w:numId="36">
    <w:abstractNumId w:val="13"/>
  </w:num>
  <w:num w:numId="37">
    <w:abstractNumId w:val="11"/>
  </w:num>
  <w:num w:numId="38">
    <w:abstractNumId w:val="30"/>
  </w:num>
  <w:num w:numId="39">
    <w:abstractNumId w:val="23"/>
  </w:num>
  <w:num w:numId="40">
    <w:abstractNumId w:val="43"/>
  </w:num>
  <w:num w:numId="41">
    <w:abstractNumId w:val="7"/>
  </w:num>
  <w:num w:numId="42">
    <w:abstractNumId w:val="1"/>
  </w:num>
  <w:num w:numId="43">
    <w:abstractNumId w:val="34"/>
  </w:num>
  <w:num w:numId="44">
    <w:abstractNumId w:val="3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26F6"/>
    <w:rsid w:val="00002894"/>
    <w:rsid w:val="000031FB"/>
    <w:rsid w:val="00004BD6"/>
    <w:rsid w:val="0000573E"/>
    <w:rsid w:val="0000654D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3516A"/>
    <w:rsid w:val="00040319"/>
    <w:rsid w:val="000412E7"/>
    <w:rsid w:val="00042F15"/>
    <w:rsid w:val="00047C98"/>
    <w:rsid w:val="00047F21"/>
    <w:rsid w:val="00052800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628BE"/>
    <w:rsid w:val="0006541C"/>
    <w:rsid w:val="0007011A"/>
    <w:rsid w:val="00070B69"/>
    <w:rsid w:val="00072409"/>
    <w:rsid w:val="00072C44"/>
    <w:rsid w:val="000737E2"/>
    <w:rsid w:val="00077F74"/>
    <w:rsid w:val="00081648"/>
    <w:rsid w:val="00083D78"/>
    <w:rsid w:val="00084BB2"/>
    <w:rsid w:val="00085297"/>
    <w:rsid w:val="00085BE6"/>
    <w:rsid w:val="00085FE5"/>
    <w:rsid w:val="00086FA9"/>
    <w:rsid w:val="0009149E"/>
    <w:rsid w:val="00091B43"/>
    <w:rsid w:val="00093568"/>
    <w:rsid w:val="0009376D"/>
    <w:rsid w:val="00093A09"/>
    <w:rsid w:val="00094F86"/>
    <w:rsid w:val="000958D1"/>
    <w:rsid w:val="000A5467"/>
    <w:rsid w:val="000B0E19"/>
    <w:rsid w:val="000B16ED"/>
    <w:rsid w:val="000B1B7C"/>
    <w:rsid w:val="000B6105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3BAF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E734E"/>
    <w:rsid w:val="000F23D6"/>
    <w:rsid w:val="000F4267"/>
    <w:rsid w:val="000F4566"/>
    <w:rsid w:val="000F45AF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257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0129"/>
    <w:rsid w:val="001B13C3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0F0A"/>
    <w:rsid w:val="001E40D4"/>
    <w:rsid w:val="001E53AC"/>
    <w:rsid w:val="001E6486"/>
    <w:rsid w:val="001E6FDE"/>
    <w:rsid w:val="001F0440"/>
    <w:rsid w:val="001F0D7D"/>
    <w:rsid w:val="001F1051"/>
    <w:rsid w:val="001F1388"/>
    <w:rsid w:val="001F1B56"/>
    <w:rsid w:val="001F1F43"/>
    <w:rsid w:val="001F3148"/>
    <w:rsid w:val="001F6656"/>
    <w:rsid w:val="001F7665"/>
    <w:rsid w:val="001F78AD"/>
    <w:rsid w:val="001F7CA2"/>
    <w:rsid w:val="002006B9"/>
    <w:rsid w:val="002006F9"/>
    <w:rsid w:val="0020151F"/>
    <w:rsid w:val="00204449"/>
    <w:rsid w:val="00206286"/>
    <w:rsid w:val="00214888"/>
    <w:rsid w:val="00216F55"/>
    <w:rsid w:val="00217327"/>
    <w:rsid w:val="00217646"/>
    <w:rsid w:val="002179F3"/>
    <w:rsid w:val="00224E5F"/>
    <w:rsid w:val="00225A1F"/>
    <w:rsid w:val="00225BE7"/>
    <w:rsid w:val="0023068C"/>
    <w:rsid w:val="002312EC"/>
    <w:rsid w:val="002319CD"/>
    <w:rsid w:val="00232AFE"/>
    <w:rsid w:val="002330CC"/>
    <w:rsid w:val="0023412A"/>
    <w:rsid w:val="0023560A"/>
    <w:rsid w:val="0023592A"/>
    <w:rsid w:val="00235CEB"/>
    <w:rsid w:val="00236B59"/>
    <w:rsid w:val="002424D4"/>
    <w:rsid w:val="00252FB6"/>
    <w:rsid w:val="00253363"/>
    <w:rsid w:val="00254339"/>
    <w:rsid w:val="002611E1"/>
    <w:rsid w:val="00262838"/>
    <w:rsid w:val="002654EF"/>
    <w:rsid w:val="002658AE"/>
    <w:rsid w:val="00267405"/>
    <w:rsid w:val="00270A57"/>
    <w:rsid w:val="00270B69"/>
    <w:rsid w:val="00271FFB"/>
    <w:rsid w:val="00272C62"/>
    <w:rsid w:val="002752EF"/>
    <w:rsid w:val="002762ED"/>
    <w:rsid w:val="002772D8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159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1ED5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0976"/>
    <w:rsid w:val="00341ED2"/>
    <w:rsid w:val="0034240D"/>
    <w:rsid w:val="003436FF"/>
    <w:rsid w:val="00344AF2"/>
    <w:rsid w:val="00347403"/>
    <w:rsid w:val="00352A74"/>
    <w:rsid w:val="00352BC0"/>
    <w:rsid w:val="003565CF"/>
    <w:rsid w:val="003567E5"/>
    <w:rsid w:val="00356BCB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5D2B"/>
    <w:rsid w:val="00376818"/>
    <w:rsid w:val="0037695C"/>
    <w:rsid w:val="00380F53"/>
    <w:rsid w:val="00384631"/>
    <w:rsid w:val="00387259"/>
    <w:rsid w:val="00391A32"/>
    <w:rsid w:val="00391EBA"/>
    <w:rsid w:val="003A3ACB"/>
    <w:rsid w:val="003A425F"/>
    <w:rsid w:val="003A48AC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C7EF1"/>
    <w:rsid w:val="003D1263"/>
    <w:rsid w:val="003D134B"/>
    <w:rsid w:val="003D173C"/>
    <w:rsid w:val="003D257C"/>
    <w:rsid w:val="003D3711"/>
    <w:rsid w:val="003D3A93"/>
    <w:rsid w:val="003D4D12"/>
    <w:rsid w:val="003D5DF5"/>
    <w:rsid w:val="003D7486"/>
    <w:rsid w:val="003E05CD"/>
    <w:rsid w:val="003E0B32"/>
    <w:rsid w:val="003E0B44"/>
    <w:rsid w:val="003E78C6"/>
    <w:rsid w:val="003F420B"/>
    <w:rsid w:val="003F57CC"/>
    <w:rsid w:val="003F7563"/>
    <w:rsid w:val="003F77D0"/>
    <w:rsid w:val="003F7872"/>
    <w:rsid w:val="0040047D"/>
    <w:rsid w:val="004015C4"/>
    <w:rsid w:val="004017B6"/>
    <w:rsid w:val="0040371A"/>
    <w:rsid w:val="004078A9"/>
    <w:rsid w:val="004118B0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36DCC"/>
    <w:rsid w:val="00440E02"/>
    <w:rsid w:val="004420E9"/>
    <w:rsid w:val="00443336"/>
    <w:rsid w:val="00443C73"/>
    <w:rsid w:val="0045182D"/>
    <w:rsid w:val="0045298F"/>
    <w:rsid w:val="004537B9"/>
    <w:rsid w:val="0045441A"/>
    <w:rsid w:val="004553CE"/>
    <w:rsid w:val="00457720"/>
    <w:rsid w:val="00457B83"/>
    <w:rsid w:val="00457BC4"/>
    <w:rsid w:val="004619C3"/>
    <w:rsid w:val="004621BE"/>
    <w:rsid w:val="004671A3"/>
    <w:rsid w:val="00470218"/>
    <w:rsid w:val="00470A87"/>
    <w:rsid w:val="004721D1"/>
    <w:rsid w:val="00475DE1"/>
    <w:rsid w:val="00476BCF"/>
    <w:rsid w:val="00476E83"/>
    <w:rsid w:val="004819D4"/>
    <w:rsid w:val="004836E6"/>
    <w:rsid w:val="004847B0"/>
    <w:rsid w:val="004865CF"/>
    <w:rsid w:val="004871E9"/>
    <w:rsid w:val="00487A44"/>
    <w:rsid w:val="004921B9"/>
    <w:rsid w:val="00493921"/>
    <w:rsid w:val="004945C2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0D81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6546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2877"/>
    <w:rsid w:val="00524625"/>
    <w:rsid w:val="005275D5"/>
    <w:rsid w:val="00530A5A"/>
    <w:rsid w:val="00531943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64B3"/>
    <w:rsid w:val="00581946"/>
    <w:rsid w:val="00585E31"/>
    <w:rsid w:val="00586354"/>
    <w:rsid w:val="00586465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1B18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E33D2"/>
    <w:rsid w:val="005F0CD2"/>
    <w:rsid w:val="005F1D03"/>
    <w:rsid w:val="005F2F18"/>
    <w:rsid w:val="005F360B"/>
    <w:rsid w:val="005F6591"/>
    <w:rsid w:val="005F75C3"/>
    <w:rsid w:val="006004DA"/>
    <w:rsid w:val="00600CE9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2F1C"/>
    <w:rsid w:val="006236E3"/>
    <w:rsid w:val="006262C4"/>
    <w:rsid w:val="00626D1E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526B3"/>
    <w:rsid w:val="006542C7"/>
    <w:rsid w:val="006652ED"/>
    <w:rsid w:val="006667DF"/>
    <w:rsid w:val="00670F0A"/>
    <w:rsid w:val="006731C3"/>
    <w:rsid w:val="00675F59"/>
    <w:rsid w:val="00675F8F"/>
    <w:rsid w:val="00676638"/>
    <w:rsid w:val="00680E02"/>
    <w:rsid w:val="00682031"/>
    <w:rsid w:val="006863DF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B2698"/>
    <w:rsid w:val="006B2BC6"/>
    <w:rsid w:val="006B2DDD"/>
    <w:rsid w:val="006B365D"/>
    <w:rsid w:val="006B4562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005B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14B8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EA9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202"/>
    <w:rsid w:val="00763A62"/>
    <w:rsid w:val="00764417"/>
    <w:rsid w:val="00764ED1"/>
    <w:rsid w:val="007668B8"/>
    <w:rsid w:val="00766ED7"/>
    <w:rsid w:val="00767977"/>
    <w:rsid w:val="00770D50"/>
    <w:rsid w:val="007728FC"/>
    <w:rsid w:val="007740DE"/>
    <w:rsid w:val="00774843"/>
    <w:rsid w:val="00780361"/>
    <w:rsid w:val="0078181B"/>
    <w:rsid w:val="0078333F"/>
    <w:rsid w:val="00783AFD"/>
    <w:rsid w:val="0078511C"/>
    <w:rsid w:val="00785CC8"/>
    <w:rsid w:val="007904D0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B732D"/>
    <w:rsid w:val="007C370D"/>
    <w:rsid w:val="007C49D4"/>
    <w:rsid w:val="007C6C0D"/>
    <w:rsid w:val="007C7D70"/>
    <w:rsid w:val="007D3EE8"/>
    <w:rsid w:val="007D7A5D"/>
    <w:rsid w:val="007E1112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02A25"/>
    <w:rsid w:val="00810172"/>
    <w:rsid w:val="00811C66"/>
    <w:rsid w:val="00811D89"/>
    <w:rsid w:val="008121F5"/>
    <w:rsid w:val="00812290"/>
    <w:rsid w:val="00812856"/>
    <w:rsid w:val="0081301F"/>
    <w:rsid w:val="00813C96"/>
    <w:rsid w:val="00814CAE"/>
    <w:rsid w:val="00814D96"/>
    <w:rsid w:val="00820592"/>
    <w:rsid w:val="00820F0B"/>
    <w:rsid w:val="00821AB1"/>
    <w:rsid w:val="00822A52"/>
    <w:rsid w:val="008246FB"/>
    <w:rsid w:val="00827209"/>
    <w:rsid w:val="00827743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98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598F"/>
    <w:rsid w:val="00887398"/>
    <w:rsid w:val="0089184D"/>
    <w:rsid w:val="00891F0C"/>
    <w:rsid w:val="0089380C"/>
    <w:rsid w:val="00895758"/>
    <w:rsid w:val="00895C73"/>
    <w:rsid w:val="008967CA"/>
    <w:rsid w:val="008A0B74"/>
    <w:rsid w:val="008A117B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D0F58"/>
    <w:rsid w:val="008D4B24"/>
    <w:rsid w:val="008D62F7"/>
    <w:rsid w:val="008E06B8"/>
    <w:rsid w:val="008E1BCD"/>
    <w:rsid w:val="008E2BF1"/>
    <w:rsid w:val="008E5B1B"/>
    <w:rsid w:val="008E64EB"/>
    <w:rsid w:val="008E6F66"/>
    <w:rsid w:val="008F4B03"/>
    <w:rsid w:val="008F50C0"/>
    <w:rsid w:val="008F7D95"/>
    <w:rsid w:val="008F7FE7"/>
    <w:rsid w:val="00900602"/>
    <w:rsid w:val="0090115C"/>
    <w:rsid w:val="0090274A"/>
    <w:rsid w:val="0090365C"/>
    <w:rsid w:val="00910C98"/>
    <w:rsid w:val="009135AD"/>
    <w:rsid w:val="00914327"/>
    <w:rsid w:val="00915AF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275"/>
    <w:rsid w:val="00973C4A"/>
    <w:rsid w:val="009745E1"/>
    <w:rsid w:val="009749A4"/>
    <w:rsid w:val="009766DC"/>
    <w:rsid w:val="00980903"/>
    <w:rsid w:val="009818CE"/>
    <w:rsid w:val="00983250"/>
    <w:rsid w:val="00983A1B"/>
    <w:rsid w:val="009857D2"/>
    <w:rsid w:val="00986D9B"/>
    <w:rsid w:val="00987BA3"/>
    <w:rsid w:val="00991CBE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C648F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13207"/>
    <w:rsid w:val="00A16598"/>
    <w:rsid w:val="00A20AB7"/>
    <w:rsid w:val="00A213F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7BF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97CD3"/>
    <w:rsid w:val="00AA0AEC"/>
    <w:rsid w:val="00AA0E7E"/>
    <w:rsid w:val="00AA144C"/>
    <w:rsid w:val="00AA1487"/>
    <w:rsid w:val="00AA41C9"/>
    <w:rsid w:val="00AA508C"/>
    <w:rsid w:val="00AA5430"/>
    <w:rsid w:val="00AA7859"/>
    <w:rsid w:val="00AB0EBE"/>
    <w:rsid w:val="00AB468C"/>
    <w:rsid w:val="00AB58E5"/>
    <w:rsid w:val="00AB785B"/>
    <w:rsid w:val="00AC2B46"/>
    <w:rsid w:val="00AC36D5"/>
    <w:rsid w:val="00AC40EB"/>
    <w:rsid w:val="00AC6234"/>
    <w:rsid w:val="00AC7D18"/>
    <w:rsid w:val="00AD05AC"/>
    <w:rsid w:val="00AD0681"/>
    <w:rsid w:val="00AD1D88"/>
    <w:rsid w:val="00AD3BF5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52A1"/>
    <w:rsid w:val="00B0728E"/>
    <w:rsid w:val="00B1533E"/>
    <w:rsid w:val="00B1541E"/>
    <w:rsid w:val="00B15CB8"/>
    <w:rsid w:val="00B16472"/>
    <w:rsid w:val="00B16B94"/>
    <w:rsid w:val="00B17125"/>
    <w:rsid w:val="00B17721"/>
    <w:rsid w:val="00B201C7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C5D"/>
    <w:rsid w:val="00B57F5C"/>
    <w:rsid w:val="00B6245B"/>
    <w:rsid w:val="00B629B8"/>
    <w:rsid w:val="00B66545"/>
    <w:rsid w:val="00B67015"/>
    <w:rsid w:val="00B6791A"/>
    <w:rsid w:val="00B70E66"/>
    <w:rsid w:val="00B72304"/>
    <w:rsid w:val="00B72D9D"/>
    <w:rsid w:val="00B73F3A"/>
    <w:rsid w:val="00B748D7"/>
    <w:rsid w:val="00B74D07"/>
    <w:rsid w:val="00B750FA"/>
    <w:rsid w:val="00B757B2"/>
    <w:rsid w:val="00B76ED8"/>
    <w:rsid w:val="00B80E84"/>
    <w:rsid w:val="00B849CB"/>
    <w:rsid w:val="00B85C6A"/>
    <w:rsid w:val="00B85E06"/>
    <w:rsid w:val="00B87980"/>
    <w:rsid w:val="00B92BE7"/>
    <w:rsid w:val="00B93079"/>
    <w:rsid w:val="00B94B78"/>
    <w:rsid w:val="00B970B0"/>
    <w:rsid w:val="00B97604"/>
    <w:rsid w:val="00B979D5"/>
    <w:rsid w:val="00BA0026"/>
    <w:rsid w:val="00BA0F3D"/>
    <w:rsid w:val="00BA3077"/>
    <w:rsid w:val="00BA3DF4"/>
    <w:rsid w:val="00BA3F61"/>
    <w:rsid w:val="00BA7AA9"/>
    <w:rsid w:val="00BB1160"/>
    <w:rsid w:val="00BB208A"/>
    <w:rsid w:val="00BB38FB"/>
    <w:rsid w:val="00BB39D8"/>
    <w:rsid w:val="00BB6D09"/>
    <w:rsid w:val="00BB7517"/>
    <w:rsid w:val="00BB77D0"/>
    <w:rsid w:val="00BB7B26"/>
    <w:rsid w:val="00BC1264"/>
    <w:rsid w:val="00BC2265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D5ACB"/>
    <w:rsid w:val="00BE1071"/>
    <w:rsid w:val="00BE2AF1"/>
    <w:rsid w:val="00BE3845"/>
    <w:rsid w:val="00BE76F8"/>
    <w:rsid w:val="00BF1416"/>
    <w:rsid w:val="00BF2B94"/>
    <w:rsid w:val="00BF34B6"/>
    <w:rsid w:val="00C03150"/>
    <w:rsid w:val="00C04523"/>
    <w:rsid w:val="00C05B3E"/>
    <w:rsid w:val="00C071BD"/>
    <w:rsid w:val="00C10EE3"/>
    <w:rsid w:val="00C1106E"/>
    <w:rsid w:val="00C1133C"/>
    <w:rsid w:val="00C11ED4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33899"/>
    <w:rsid w:val="00C35C14"/>
    <w:rsid w:val="00C401EF"/>
    <w:rsid w:val="00C4049C"/>
    <w:rsid w:val="00C45212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125E"/>
    <w:rsid w:val="00C628EE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7ED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256D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C3C09"/>
    <w:rsid w:val="00CC72E0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47B9"/>
    <w:rsid w:val="00D05048"/>
    <w:rsid w:val="00D0566C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3B0D"/>
    <w:rsid w:val="00D36489"/>
    <w:rsid w:val="00D40000"/>
    <w:rsid w:val="00D40883"/>
    <w:rsid w:val="00D41BDF"/>
    <w:rsid w:val="00D43489"/>
    <w:rsid w:val="00D4607A"/>
    <w:rsid w:val="00D47642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A29DD"/>
    <w:rsid w:val="00DA6180"/>
    <w:rsid w:val="00DB2803"/>
    <w:rsid w:val="00DB3CC9"/>
    <w:rsid w:val="00DB452F"/>
    <w:rsid w:val="00DB4F44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57B8"/>
    <w:rsid w:val="00E07429"/>
    <w:rsid w:val="00E075DE"/>
    <w:rsid w:val="00E107EA"/>
    <w:rsid w:val="00E120B4"/>
    <w:rsid w:val="00E120E0"/>
    <w:rsid w:val="00E12B82"/>
    <w:rsid w:val="00E14864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87EFC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45A8"/>
    <w:rsid w:val="00EB5031"/>
    <w:rsid w:val="00EB692F"/>
    <w:rsid w:val="00EB737A"/>
    <w:rsid w:val="00EB7543"/>
    <w:rsid w:val="00EC170B"/>
    <w:rsid w:val="00EC20A2"/>
    <w:rsid w:val="00EC2955"/>
    <w:rsid w:val="00EC3C79"/>
    <w:rsid w:val="00EC3C81"/>
    <w:rsid w:val="00EC3E5E"/>
    <w:rsid w:val="00EC4F25"/>
    <w:rsid w:val="00EC77AB"/>
    <w:rsid w:val="00ED1643"/>
    <w:rsid w:val="00ED1EB2"/>
    <w:rsid w:val="00ED4343"/>
    <w:rsid w:val="00ED454A"/>
    <w:rsid w:val="00ED59F1"/>
    <w:rsid w:val="00ED6153"/>
    <w:rsid w:val="00EE07EE"/>
    <w:rsid w:val="00EE253D"/>
    <w:rsid w:val="00EE4E7A"/>
    <w:rsid w:val="00EE5687"/>
    <w:rsid w:val="00EE60FD"/>
    <w:rsid w:val="00EE61F7"/>
    <w:rsid w:val="00EE6CF3"/>
    <w:rsid w:val="00EE7221"/>
    <w:rsid w:val="00EF10C8"/>
    <w:rsid w:val="00EF2310"/>
    <w:rsid w:val="00EF2484"/>
    <w:rsid w:val="00EF3714"/>
    <w:rsid w:val="00EF39E7"/>
    <w:rsid w:val="00EF3A7D"/>
    <w:rsid w:val="00EF4FE5"/>
    <w:rsid w:val="00EF7E8B"/>
    <w:rsid w:val="00F071D3"/>
    <w:rsid w:val="00F1030C"/>
    <w:rsid w:val="00F10468"/>
    <w:rsid w:val="00F105CB"/>
    <w:rsid w:val="00F117A1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2796A"/>
    <w:rsid w:val="00F34519"/>
    <w:rsid w:val="00F34AE2"/>
    <w:rsid w:val="00F366AE"/>
    <w:rsid w:val="00F3781F"/>
    <w:rsid w:val="00F37A0D"/>
    <w:rsid w:val="00F37E96"/>
    <w:rsid w:val="00F40080"/>
    <w:rsid w:val="00F466F8"/>
    <w:rsid w:val="00F46752"/>
    <w:rsid w:val="00F50A39"/>
    <w:rsid w:val="00F543CE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2F1E"/>
    <w:rsid w:val="00F73E73"/>
    <w:rsid w:val="00F801AB"/>
    <w:rsid w:val="00F801AD"/>
    <w:rsid w:val="00F81796"/>
    <w:rsid w:val="00F82C81"/>
    <w:rsid w:val="00F84204"/>
    <w:rsid w:val="00F84990"/>
    <w:rsid w:val="00F85A6A"/>
    <w:rsid w:val="00F87284"/>
    <w:rsid w:val="00F87B8F"/>
    <w:rsid w:val="00F87B9D"/>
    <w:rsid w:val="00F87C29"/>
    <w:rsid w:val="00F90C06"/>
    <w:rsid w:val="00F91278"/>
    <w:rsid w:val="00F9187D"/>
    <w:rsid w:val="00F964B5"/>
    <w:rsid w:val="00F968BA"/>
    <w:rsid w:val="00FA0D51"/>
    <w:rsid w:val="00FA2B2B"/>
    <w:rsid w:val="00FA2C46"/>
    <w:rsid w:val="00FA2EEF"/>
    <w:rsid w:val="00FA3B29"/>
    <w:rsid w:val="00FA3DA6"/>
    <w:rsid w:val="00FA4573"/>
    <w:rsid w:val="00FA4A6D"/>
    <w:rsid w:val="00FA5AE0"/>
    <w:rsid w:val="00FA63DB"/>
    <w:rsid w:val="00FB085A"/>
    <w:rsid w:val="00FB5181"/>
    <w:rsid w:val="00FB7587"/>
    <w:rsid w:val="00FC0CB3"/>
    <w:rsid w:val="00FC12AF"/>
    <w:rsid w:val="00FC19A0"/>
    <w:rsid w:val="00FC1AE1"/>
    <w:rsid w:val="00FD181D"/>
    <w:rsid w:val="00FD2C31"/>
    <w:rsid w:val="00FD3ABE"/>
    <w:rsid w:val="00FD3C9E"/>
    <w:rsid w:val="00FD49A3"/>
    <w:rsid w:val="00FD6CEA"/>
    <w:rsid w:val="00FD76DD"/>
    <w:rsid w:val="00FE02CC"/>
    <w:rsid w:val="00FE06E9"/>
    <w:rsid w:val="00FE0A27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4C3C80"/>
  <w15:docId w15:val="{08E94D63-3229-46C8-AAA5-683C44C6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5B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C6C0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DefaultParagraphFont"/>
    <w:rsid w:val="00282BA1"/>
  </w:style>
  <w:style w:type="paragraph" w:styleId="Header">
    <w:name w:val="header"/>
    <w:basedOn w:val="Normal"/>
    <w:link w:val="Header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84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849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DefaultParagraphFont"/>
    <w:rsid w:val="002A3140"/>
  </w:style>
  <w:style w:type="table" w:styleId="TableGrid">
    <w:name w:val="Table Grid"/>
    <w:basedOn w:val="TableNormal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64738"/>
    <w:rPr>
      <w:b/>
      <w:bCs/>
    </w:rPr>
  </w:style>
  <w:style w:type="character" w:styleId="Emphasis">
    <w:name w:val="Emphasis"/>
    <w:basedOn w:val="DefaultParagraphFont"/>
    <w:uiPriority w:val="20"/>
    <w:qFormat/>
    <w:rsid w:val="001F0D7D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DefaultParagraphFont"/>
    <w:rsid w:val="0050381B"/>
  </w:style>
  <w:style w:type="character" w:customStyle="1" w:styleId="Nevyrieenzmienka1">
    <w:name w:val="Nevyriešená zmienka1"/>
    <w:basedOn w:val="DefaultParagraphFont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850870-F831-4EBA-B496-DBC97B9B2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474</Words>
  <Characters>2703</Characters>
  <Application>Microsoft Office Word</Application>
  <DocSecurity>0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2</cp:revision>
  <cp:lastPrinted>2014-01-24T10:02:00Z</cp:lastPrinted>
  <dcterms:created xsi:type="dcterms:W3CDTF">2021-12-07T13:53:00Z</dcterms:created>
  <dcterms:modified xsi:type="dcterms:W3CDTF">2021-12-07T13:53:00Z</dcterms:modified>
</cp:coreProperties>
</file>