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D25B" w14:textId="77777777" w:rsidR="00AA6CA7" w:rsidRDefault="00717C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20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 w:rsidR="00FD7F46">
        <w:rPr>
          <w:color w:val="000000"/>
          <w:sz w:val="24"/>
          <w:szCs w:val="24"/>
          <w:u w:val="single"/>
        </w:rPr>
        <w:t>tariánskom</w:t>
      </w:r>
      <w:proofErr w:type="spellEnd"/>
      <w:r w:rsidR="00FD7F46">
        <w:rPr>
          <w:color w:val="000000"/>
          <w:sz w:val="24"/>
          <w:szCs w:val="24"/>
          <w:u w:val="single"/>
        </w:rPr>
        <w:t xml:space="preserve"> roku 2024/2025 dňa </w:t>
      </w:r>
      <w:r>
        <w:rPr>
          <w:color w:val="000000"/>
          <w:sz w:val="24"/>
          <w:szCs w:val="24"/>
          <w:u w:val="single"/>
        </w:rPr>
        <w:t>17</w:t>
      </w:r>
      <w:r w:rsidR="00B15D9B">
        <w:rPr>
          <w:color w:val="000000"/>
          <w:sz w:val="24"/>
          <w:szCs w:val="24"/>
          <w:u w:val="single"/>
        </w:rPr>
        <w:t>. febr</w:t>
      </w:r>
      <w:r w:rsidR="001A1191">
        <w:rPr>
          <w:color w:val="000000"/>
          <w:sz w:val="24"/>
          <w:szCs w:val="24"/>
          <w:u w:val="single"/>
        </w:rPr>
        <w:t>uára 2024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7563BB81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0E1D4AE3" w14:textId="1CDC76A7" w:rsidR="00AA6CA7" w:rsidRDefault="001A1191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</w:t>
      </w:r>
      <w:r w:rsidR="00757509">
        <w:rPr>
          <w:color w:val="000000"/>
          <w:sz w:val="24"/>
          <w:szCs w:val="24"/>
        </w:rPr>
        <w:t xml:space="preserve">A. Havranová, </w:t>
      </w:r>
      <w:r>
        <w:rPr>
          <w:color w:val="000000"/>
          <w:sz w:val="24"/>
          <w:szCs w:val="24"/>
        </w:rPr>
        <w:t xml:space="preserve">A. Tóth, M. Poništ, L. </w:t>
      </w:r>
      <w:proofErr w:type="spellStart"/>
      <w:r>
        <w:rPr>
          <w:color w:val="000000"/>
          <w:sz w:val="24"/>
          <w:szCs w:val="24"/>
        </w:rPr>
        <w:t>Hetényi</w:t>
      </w:r>
      <w:proofErr w:type="spellEnd"/>
      <w:r>
        <w:rPr>
          <w:color w:val="000000"/>
          <w:sz w:val="24"/>
          <w:szCs w:val="24"/>
        </w:rPr>
        <w:t xml:space="preserve">, </w:t>
      </w:r>
      <w:r w:rsidR="00B15D9B">
        <w:rPr>
          <w:color w:val="000000"/>
          <w:sz w:val="24"/>
          <w:szCs w:val="24"/>
        </w:rPr>
        <w:t>K. Pieta,</w:t>
      </w:r>
      <w:r w:rsidR="00E34A68" w:rsidRPr="00E34A68">
        <w:rPr>
          <w:color w:val="000000"/>
          <w:sz w:val="24"/>
          <w:szCs w:val="24"/>
        </w:rPr>
        <w:t xml:space="preserve"> </w:t>
      </w:r>
      <w:r w:rsidR="00E34A68">
        <w:rPr>
          <w:color w:val="000000"/>
          <w:sz w:val="24"/>
          <w:szCs w:val="24"/>
        </w:rPr>
        <w:t xml:space="preserve">L. </w:t>
      </w:r>
      <w:proofErr w:type="spellStart"/>
      <w:r w:rsidR="00E34A68">
        <w:rPr>
          <w:color w:val="000000"/>
          <w:sz w:val="24"/>
          <w:szCs w:val="24"/>
        </w:rPr>
        <w:t>Tatar</w:t>
      </w:r>
      <w:proofErr w:type="spellEnd"/>
      <w:r w:rsidR="00E34A68">
        <w:rPr>
          <w:color w:val="000000"/>
          <w:sz w:val="24"/>
          <w:szCs w:val="24"/>
        </w:rPr>
        <w:t>,</w:t>
      </w:r>
      <w:r w:rsidR="00717CB4" w:rsidRPr="00717CB4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>M. Svoreň,</w:t>
      </w:r>
      <w:r w:rsidR="00717CB4" w:rsidRPr="00B15D9B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 xml:space="preserve">Ľ. </w:t>
      </w:r>
      <w:proofErr w:type="spellStart"/>
      <w:r w:rsidR="00717CB4">
        <w:rPr>
          <w:color w:val="000000"/>
          <w:sz w:val="24"/>
          <w:szCs w:val="24"/>
        </w:rPr>
        <w:t>Holejšovský</w:t>
      </w:r>
      <w:proofErr w:type="spellEnd"/>
    </w:p>
    <w:p w14:paraId="14CEA63B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6CBEF03" w14:textId="07407920" w:rsidR="00AA6CA7" w:rsidRDefault="001A1191" w:rsidP="007575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 xml:space="preserve">D. </w:t>
      </w:r>
      <w:proofErr w:type="spellStart"/>
      <w:r w:rsidR="00717CB4">
        <w:rPr>
          <w:color w:val="000000"/>
          <w:sz w:val="24"/>
          <w:szCs w:val="24"/>
        </w:rPr>
        <w:t>Peškovičová</w:t>
      </w:r>
      <w:proofErr w:type="spellEnd"/>
      <w:r w:rsidR="00717CB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P. Galo,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 xml:space="preserve">, </w:t>
      </w:r>
      <w:r w:rsidR="00FD7F46">
        <w:rPr>
          <w:color w:val="000000"/>
          <w:sz w:val="24"/>
          <w:szCs w:val="24"/>
        </w:rPr>
        <w:t xml:space="preserve">R. </w:t>
      </w:r>
      <w:proofErr w:type="spellStart"/>
      <w:r w:rsidR="00FD7F46">
        <w:rPr>
          <w:color w:val="000000"/>
          <w:sz w:val="24"/>
          <w:szCs w:val="24"/>
        </w:rPr>
        <w:t>Plevka</w:t>
      </w:r>
      <w:proofErr w:type="spellEnd"/>
      <w:r w:rsidR="00FD7F46">
        <w:rPr>
          <w:color w:val="000000"/>
          <w:sz w:val="24"/>
          <w:szCs w:val="24"/>
        </w:rPr>
        <w:t>,</w:t>
      </w:r>
      <w:r w:rsidR="00757509" w:rsidRPr="00757509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 xml:space="preserve">P. </w:t>
      </w:r>
      <w:proofErr w:type="spellStart"/>
      <w:r w:rsidR="00757509">
        <w:rPr>
          <w:color w:val="000000"/>
          <w:sz w:val="24"/>
          <w:szCs w:val="24"/>
        </w:rPr>
        <w:t>Kvačkay</w:t>
      </w:r>
      <w:proofErr w:type="spellEnd"/>
      <w:r w:rsidR="00757509">
        <w:rPr>
          <w:color w:val="000000"/>
          <w:sz w:val="24"/>
          <w:szCs w:val="24"/>
        </w:rPr>
        <w:t>,</w:t>
      </w:r>
      <w:r w:rsidR="00757509" w:rsidRPr="00757509">
        <w:rPr>
          <w:color w:val="000000"/>
          <w:sz w:val="24"/>
          <w:szCs w:val="24"/>
        </w:rPr>
        <w:t xml:space="preserve"> </w:t>
      </w:r>
      <w:r w:rsidR="00757509">
        <w:rPr>
          <w:color w:val="000000"/>
          <w:sz w:val="24"/>
          <w:szCs w:val="24"/>
        </w:rPr>
        <w:t xml:space="preserve">J. </w:t>
      </w:r>
      <w:proofErr w:type="spellStart"/>
      <w:r w:rsidR="00757509">
        <w:rPr>
          <w:color w:val="000000"/>
          <w:sz w:val="24"/>
          <w:szCs w:val="24"/>
        </w:rPr>
        <w:t>Dóczy</w:t>
      </w:r>
      <w:proofErr w:type="spellEnd"/>
      <w:r w:rsidR="00757509">
        <w:rPr>
          <w:color w:val="000000"/>
          <w:sz w:val="24"/>
          <w:szCs w:val="24"/>
        </w:rPr>
        <w:t xml:space="preserve">,  </w:t>
      </w:r>
      <w:r w:rsidR="00B15D9B">
        <w:rPr>
          <w:sz w:val="24"/>
          <w:szCs w:val="24"/>
        </w:rPr>
        <w:t xml:space="preserve">V. </w:t>
      </w:r>
      <w:proofErr w:type="spellStart"/>
      <w:r w:rsidR="00B15D9B">
        <w:rPr>
          <w:sz w:val="24"/>
          <w:szCs w:val="24"/>
        </w:rPr>
        <w:t>Zabavin</w:t>
      </w:r>
      <w:proofErr w:type="spellEnd"/>
      <w:r w:rsidR="00B15D9B">
        <w:rPr>
          <w:sz w:val="24"/>
          <w:szCs w:val="24"/>
        </w:rPr>
        <w:t>,</w:t>
      </w:r>
      <w:r w:rsidR="00B15D9B" w:rsidRPr="00E34A68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G. Tuhý,</w:t>
      </w:r>
      <w:r w:rsidR="00B15D9B" w:rsidRPr="00B15D9B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 xml:space="preserve">J. </w:t>
      </w:r>
      <w:proofErr w:type="spellStart"/>
      <w:r w:rsidR="00B15D9B">
        <w:rPr>
          <w:color w:val="000000"/>
          <w:sz w:val="24"/>
          <w:szCs w:val="24"/>
        </w:rPr>
        <w:t>Stoklasa</w:t>
      </w:r>
      <w:proofErr w:type="spellEnd"/>
      <w:r w:rsidR="00B15D9B">
        <w:rPr>
          <w:color w:val="000000"/>
          <w:sz w:val="24"/>
          <w:szCs w:val="24"/>
        </w:rPr>
        <w:t xml:space="preserve">, L. Gáll </w:t>
      </w:r>
    </w:p>
    <w:p w14:paraId="689D2E2A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100E68F" w14:textId="4F738050" w:rsidR="00556527" w:rsidRDefault="001A1191" w:rsidP="00B15D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</w:t>
      </w:r>
      <w:r w:rsidR="00B15D9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viedol</w:t>
      </w:r>
      <w:r w:rsidR="00B15D9B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>prezident klubu Martin Svoreň</w:t>
      </w:r>
      <w:r w:rsidR="00CB2E54">
        <w:rPr>
          <w:color w:val="000000"/>
          <w:sz w:val="24"/>
          <w:szCs w:val="24"/>
        </w:rPr>
        <w:t xml:space="preserve">. </w:t>
      </w:r>
      <w:r w:rsidR="00B15D9B">
        <w:rPr>
          <w:color w:val="000000"/>
          <w:sz w:val="24"/>
          <w:szCs w:val="24"/>
        </w:rPr>
        <w:t xml:space="preserve">Dnešné </w:t>
      </w:r>
      <w:proofErr w:type="spellStart"/>
      <w:r w:rsidR="00B15D9B">
        <w:rPr>
          <w:color w:val="000000"/>
          <w:sz w:val="24"/>
          <w:szCs w:val="24"/>
        </w:rPr>
        <w:t>klubovanie</w:t>
      </w:r>
      <w:proofErr w:type="spellEnd"/>
      <w:r w:rsidR="00717CB4">
        <w:rPr>
          <w:color w:val="000000"/>
          <w:sz w:val="24"/>
          <w:szCs w:val="24"/>
        </w:rPr>
        <w:t xml:space="preserve"> nám </w:t>
      </w:r>
      <w:r w:rsidR="006E025C">
        <w:rPr>
          <w:color w:val="000000"/>
          <w:sz w:val="24"/>
          <w:szCs w:val="24"/>
        </w:rPr>
        <w:t>s</w:t>
      </w:r>
      <w:r w:rsidR="00717CB4">
        <w:rPr>
          <w:color w:val="000000"/>
          <w:sz w:val="24"/>
          <w:szCs w:val="24"/>
        </w:rPr>
        <w:t>príjemnil Karol Pieta svojou prezentáciou o výskume na Bojnej v roku 2024</w:t>
      </w:r>
      <w:r w:rsidR="00B15D9B">
        <w:rPr>
          <w:color w:val="000000"/>
          <w:sz w:val="24"/>
          <w:szCs w:val="24"/>
        </w:rPr>
        <w:t>.</w:t>
      </w:r>
    </w:p>
    <w:p w14:paraId="4A99EBF7" w14:textId="77777777" w:rsidR="007B21FB" w:rsidRDefault="007B21FB" w:rsidP="00B15D9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0DFE51DA" w14:textId="77777777" w:rsidR="00CB2E54" w:rsidRDefault="007B21FB" w:rsidP="007B2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64D9D0D" wp14:editId="0A8EB905">
            <wp:extent cx="2828925" cy="212169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_image_2025-02-18_21-04-50-1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704" cy="212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05C9842" wp14:editId="1B49F299">
            <wp:extent cx="2828925" cy="2121694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ber_image_2025-02-18_21-04-50-2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867" cy="21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D9FB" w14:textId="77777777" w:rsidR="007B21FB" w:rsidRDefault="007B21FB" w:rsidP="007B21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6355E74" w14:textId="77777777" w:rsidR="00BB491B" w:rsidRDefault="00717CB4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Karol nás na úvod prezentácie oboznámil so</w:t>
      </w:r>
      <w:r w:rsidR="00BB491B">
        <w:rPr>
          <w:color w:val="000000"/>
          <w:sz w:val="24"/>
          <w:szCs w:val="24"/>
        </w:rPr>
        <w:t xml:space="preserve"> smutnou</w:t>
      </w:r>
      <w:r>
        <w:rPr>
          <w:color w:val="000000"/>
          <w:sz w:val="24"/>
          <w:szCs w:val="24"/>
        </w:rPr>
        <w:t xml:space="preserve"> skutočnosťou, že výskum na Bojnej sa v poslednom období</w:t>
      </w:r>
      <w:r w:rsidR="00BB491B">
        <w:rPr>
          <w:color w:val="000000"/>
          <w:sz w:val="24"/>
          <w:szCs w:val="24"/>
        </w:rPr>
        <w:t xml:space="preserve"> často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potýka</w:t>
      </w:r>
      <w:proofErr w:type="spellEnd"/>
      <w:r>
        <w:rPr>
          <w:color w:val="000000"/>
          <w:sz w:val="24"/>
          <w:szCs w:val="24"/>
        </w:rPr>
        <w:t xml:space="preserve"> s </w:t>
      </w:r>
      <w:r w:rsidR="00BB491B">
        <w:rPr>
          <w:color w:val="000000"/>
          <w:sz w:val="24"/>
          <w:szCs w:val="24"/>
        </w:rPr>
        <w:t>nedostatkom</w:t>
      </w:r>
      <w:r>
        <w:rPr>
          <w:color w:val="000000"/>
          <w:sz w:val="24"/>
          <w:szCs w:val="24"/>
        </w:rPr>
        <w:t xml:space="preserve"> </w:t>
      </w:r>
      <w:r w:rsidR="00BB491B">
        <w:rPr>
          <w:color w:val="000000"/>
          <w:sz w:val="24"/>
          <w:szCs w:val="24"/>
        </w:rPr>
        <w:t>financií</w:t>
      </w:r>
      <w:r>
        <w:rPr>
          <w:color w:val="000000"/>
          <w:sz w:val="24"/>
          <w:szCs w:val="24"/>
        </w:rPr>
        <w:t>. Aktuálne je</w:t>
      </w:r>
      <w:r w:rsidR="00BB491B">
        <w:rPr>
          <w:color w:val="000000"/>
          <w:sz w:val="24"/>
          <w:szCs w:val="24"/>
        </w:rPr>
        <w:t xml:space="preserve"> výskum</w:t>
      </w:r>
      <w:r>
        <w:rPr>
          <w:color w:val="000000"/>
          <w:sz w:val="24"/>
          <w:szCs w:val="24"/>
        </w:rPr>
        <w:t xml:space="preserve"> financovaný z</w:t>
      </w:r>
      <w:r w:rsidR="00BB491B">
        <w:rPr>
          <w:color w:val="000000"/>
          <w:sz w:val="24"/>
          <w:szCs w:val="24"/>
        </w:rPr>
        <w:t> oblastných zdrojov, ktoré sa však v tomto roku končia. I tak sa v roku 2024 podarilo na Bojnej preskúmať nové lokality a nájsť a zdokumentovať hodnotné artefakty.</w:t>
      </w:r>
    </w:p>
    <w:p w14:paraId="2875741D" w14:textId="77777777" w:rsidR="00BB491B" w:rsidRDefault="00BB491B" w:rsidP="00CB2E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CF44C8F" w14:textId="77777777" w:rsidR="000D09E5" w:rsidRDefault="00BB491B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Aktuálne sa na Bojnej skúma </w:t>
      </w:r>
      <w:proofErr w:type="spellStart"/>
      <w:r>
        <w:rPr>
          <w:color w:val="000000"/>
          <w:sz w:val="24"/>
          <w:szCs w:val="24"/>
        </w:rPr>
        <w:t>predveľkomoravské</w:t>
      </w:r>
      <w:proofErr w:type="spellEnd"/>
      <w:r>
        <w:rPr>
          <w:color w:val="000000"/>
          <w:sz w:val="24"/>
          <w:szCs w:val="24"/>
        </w:rPr>
        <w:t xml:space="preserve"> obdobie (lokality Bojná III a VI), využívanie nerastného bohatstva – hutníctvo, kováčstvo a uhliarstvo – o čom svedčia aj bohaté nálezy železných predmetov – najmä na Valoch. Zázemie Bojnej sa rozširuje už aj na lokality vo Vozokanoch a Nitrianskej Blatnici. </w:t>
      </w:r>
    </w:p>
    <w:p w14:paraId="0329E37E" w14:textId="77777777" w:rsidR="00BB491B" w:rsidRDefault="00BB491B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Karol nás postupne pomocou fotografií a máp previedol zaujímavými lokalitami, kde našli a skúmali mohyly, miliere, železiarske pece a našli mnohé železné artefakty – hroty šípov, kosáky, ocieľky, zubadlá, obruče zo sudov, kľúče a mnohé iné. </w:t>
      </w:r>
    </w:p>
    <w:p w14:paraId="79090E92" w14:textId="77777777" w:rsidR="00BB491B" w:rsidRDefault="00BB491B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B80E0EA" w14:textId="77777777" w:rsidR="00BB491B" w:rsidRDefault="00BB491B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záver nás prekvapil pr</w:t>
      </w:r>
      <w:r w:rsidR="007B21FB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praveným plánom na vybudovanie </w:t>
      </w:r>
      <w:proofErr w:type="spellStart"/>
      <w:r>
        <w:rPr>
          <w:color w:val="000000"/>
          <w:sz w:val="24"/>
          <w:szCs w:val="24"/>
        </w:rPr>
        <w:t>Archeoparku</w:t>
      </w:r>
      <w:proofErr w:type="spellEnd"/>
      <w:r>
        <w:rPr>
          <w:color w:val="000000"/>
          <w:sz w:val="24"/>
          <w:szCs w:val="24"/>
        </w:rPr>
        <w:t xml:space="preserve"> Bojná, ktoré v súčasnosti čaká na nájdenie vhodnej formy financovania, aby sa mohla začať výstavba.  </w:t>
      </w:r>
    </w:p>
    <w:p w14:paraId="4A4154BD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75CA782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4892FFB1" w14:textId="77777777" w:rsidR="00BB491B" w:rsidRDefault="00BB491B" w:rsidP="00BB491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Dostali sme pozvanie z RC Budapešť - Margitin ostrov na návštevu ich klubu v</w:t>
      </w:r>
      <w:r w:rsidR="007B21FB">
        <w:rPr>
          <w:color w:val="000000"/>
          <w:sz w:val="24"/>
          <w:szCs w:val="24"/>
        </w:rPr>
        <w:t xml:space="preserve"> </w:t>
      </w:r>
      <w:r w:rsidRPr="007B21FB">
        <w:rPr>
          <w:color w:val="000000"/>
          <w:sz w:val="24"/>
          <w:szCs w:val="24"/>
        </w:rPr>
        <w:t xml:space="preserve">Budapešti. Návšteva sa uskutoční dňa </w:t>
      </w:r>
      <w:r w:rsidRPr="006E025C">
        <w:rPr>
          <w:b/>
          <w:bCs/>
          <w:color w:val="000000"/>
          <w:sz w:val="24"/>
          <w:szCs w:val="24"/>
        </w:rPr>
        <w:t>3. a 4. apríla 2025</w:t>
      </w:r>
      <w:r w:rsidRPr="007B21FB">
        <w:rPr>
          <w:color w:val="000000"/>
          <w:sz w:val="24"/>
          <w:szCs w:val="24"/>
        </w:rPr>
        <w:t>. Dohodli sme sa, že Karol Pieta bude mať prednášku a pri tejto príležitosti si urobíme 2-dňový klubový výlet.</w:t>
      </w:r>
    </w:p>
    <w:p w14:paraId="4A67FE7E" w14:textId="77777777" w:rsidR="007B21FB" w:rsidRPr="007B21FB" w:rsidRDefault="007B21FB" w:rsidP="007B21FB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9B15C5" w14:textId="77777777" w:rsidR="007B21FB" w:rsidRPr="007B21F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 w:rsidRPr="007B21FB">
        <w:rPr>
          <w:i/>
          <w:color w:val="000000"/>
          <w:sz w:val="24"/>
          <w:szCs w:val="24"/>
        </w:rPr>
        <w:t>Návrh programu:</w:t>
      </w:r>
      <w:r w:rsidR="007B21FB" w:rsidRPr="007B21FB">
        <w:rPr>
          <w:i/>
          <w:color w:val="000000"/>
          <w:sz w:val="24"/>
          <w:szCs w:val="24"/>
        </w:rPr>
        <w:t xml:space="preserve"> </w:t>
      </w:r>
    </w:p>
    <w:p w14:paraId="629EF2EB" w14:textId="4C6D5377" w:rsidR="00BB491B" w:rsidRPr="00BB491B" w:rsidRDefault="006E025C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BB491B" w:rsidRPr="007B21FB">
        <w:rPr>
          <w:b/>
          <w:color w:val="000000"/>
          <w:sz w:val="24"/>
          <w:szCs w:val="24"/>
        </w:rPr>
        <w:t xml:space="preserve">. 4. 2025 </w:t>
      </w:r>
      <w:r w:rsidR="00BB491B" w:rsidRPr="00BB491B">
        <w:rPr>
          <w:color w:val="000000"/>
          <w:sz w:val="24"/>
          <w:szCs w:val="24"/>
        </w:rPr>
        <w:t xml:space="preserve">odchod s EC </w:t>
      </w:r>
      <w:proofErr w:type="spellStart"/>
      <w:r w:rsidR="00BB491B" w:rsidRPr="00BB491B">
        <w:rPr>
          <w:color w:val="000000"/>
          <w:sz w:val="24"/>
          <w:szCs w:val="24"/>
        </w:rPr>
        <w:t>Metropolitan</w:t>
      </w:r>
      <w:proofErr w:type="spellEnd"/>
      <w:r w:rsidR="00BB491B" w:rsidRPr="00BB491B">
        <w:rPr>
          <w:color w:val="000000"/>
          <w:sz w:val="24"/>
          <w:szCs w:val="24"/>
        </w:rPr>
        <w:t xml:space="preserve"> z Nových Zámkov o 8.59 hod. príchod BP o 10.28</w:t>
      </w:r>
      <w:r w:rsidR="007B21FB">
        <w:rPr>
          <w:color w:val="000000"/>
          <w:sz w:val="24"/>
          <w:szCs w:val="24"/>
        </w:rPr>
        <w:t xml:space="preserve"> </w:t>
      </w:r>
      <w:r w:rsidR="00BB491B" w:rsidRPr="00BB491B">
        <w:rPr>
          <w:color w:val="000000"/>
          <w:sz w:val="24"/>
          <w:szCs w:val="24"/>
        </w:rPr>
        <w:t xml:space="preserve">hod. Ubytovanie v hoteli </w:t>
      </w:r>
      <w:proofErr w:type="spellStart"/>
      <w:r w:rsidR="00BB491B" w:rsidRPr="00BB491B">
        <w:rPr>
          <w:color w:val="000000"/>
          <w:sz w:val="24"/>
          <w:szCs w:val="24"/>
        </w:rPr>
        <w:t>Benczúr</w:t>
      </w:r>
      <w:proofErr w:type="spellEnd"/>
      <w:r w:rsidR="00BB491B" w:rsidRPr="00BB491B">
        <w:rPr>
          <w:color w:val="000000"/>
          <w:sz w:val="24"/>
          <w:szCs w:val="24"/>
        </w:rPr>
        <w:t xml:space="preserve"> a poobedňajší program:</w:t>
      </w:r>
    </w:p>
    <w:p w14:paraId="06D9FEBC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lastRenderedPageBreak/>
        <w:t>Návšteva parlamentu a pamätníkov v okolí Dunaja</w:t>
      </w:r>
      <w:r w:rsidRPr="00BB491B">
        <w:rPr>
          <w:color w:val="000000"/>
          <w:sz w:val="24"/>
          <w:szCs w:val="24"/>
        </w:rPr>
        <w:t xml:space="preserve"> (</w:t>
      </w:r>
      <w:proofErr w:type="spellStart"/>
      <w:r w:rsidRPr="00BB491B">
        <w:rPr>
          <w:color w:val="000000"/>
          <w:sz w:val="24"/>
          <w:szCs w:val="24"/>
        </w:rPr>
        <w:t>Ho</w:t>
      </w:r>
      <w:r w:rsidR="007B21FB">
        <w:rPr>
          <w:color w:val="000000"/>
          <w:sz w:val="24"/>
          <w:szCs w:val="24"/>
        </w:rPr>
        <w:t>locaust</w:t>
      </w:r>
      <w:proofErr w:type="spellEnd"/>
      <w:r w:rsidR="007B21FB">
        <w:rPr>
          <w:color w:val="000000"/>
          <w:sz w:val="24"/>
          <w:szCs w:val="24"/>
        </w:rPr>
        <w:t xml:space="preserve">, revolúcia 56, Trianon) </w:t>
      </w:r>
      <w:r w:rsidRPr="00BB491B">
        <w:rPr>
          <w:color w:val="000000"/>
          <w:sz w:val="24"/>
          <w:szCs w:val="24"/>
        </w:rPr>
        <w:t xml:space="preserve">Od 18.30 hod. bude stretnutie v hoteli </w:t>
      </w:r>
      <w:proofErr w:type="spellStart"/>
      <w:r w:rsidRPr="00BB491B">
        <w:rPr>
          <w:color w:val="000000"/>
          <w:sz w:val="24"/>
          <w:szCs w:val="24"/>
        </w:rPr>
        <w:t>Benczúr</w:t>
      </w:r>
      <w:proofErr w:type="spellEnd"/>
      <w:r w:rsidRPr="00BB491B">
        <w:rPr>
          <w:color w:val="000000"/>
          <w:sz w:val="24"/>
          <w:szCs w:val="24"/>
        </w:rPr>
        <w:t xml:space="preserve"> s RC Budapešť Margitin ostrov,</w:t>
      </w:r>
      <w:r w:rsidR="007B21FB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predstavenie nášho klubu a domáceho, prednáška K. Pietu, večera.</w:t>
      </w:r>
    </w:p>
    <w:p w14:paraId="740E3235" w14:textId="77777777" w:rsidR="00BB491B" w:rsidRPr="00BB491B" w:rsidRDefault="00BB491B" w:rsidP="00BB49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5FA91922" w14:textId="29F5AF13" w:rsidR="00BB491B" w:rsidRPr="00BB491B" w:rsidRDefault="006E025C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BB491B" w:rsidRPr="007B21FB">
        <w:rPr>
          <w:b/>
          <w:color w:val="000000"/>
          <w:sz w:val="24"/>
          <w:szCs w:val="24"/>
        </w:rPr>
        <w:t>. 4. 2025</w:t>
      </w:r>
      <w:r w:rsidR="00BB491B" w:rsidRPr="00BB491B">
        <w:rPr>
          <w:color w:val="000000"/>
          <w:sz w:val="24"/>
          <w:szCs w:val="24"/>
        </w:rPr>
        <w:t xml:space="preserve"> ráno o 9.00 prehliadka Baziliky Sv. Štefana, možnosť návštevy Národného</w:t>
      </w:r>
      <w:r w:rsidR="007B21FB">
        <w:rPr>
          <w:color w:val="000000"/>
          <w:sz w:val="24"/>
          <w:szCs w:val="24"/>
        </w:rPr>
        <w:t xml:space="preserve"> </w:t>
      </w:r>
      <w:r w:rsidR="00BB491B" w:rsidRPr="00BB491B">
        <w:rPr>
          <w:color w:val="000000"/>
          <w:sz w:val="24"/>
          <w:szCs w:val="24"/>
        </w:rPr>
        <w:t>múzea, expozície o spoločnej histórii v Karpatskej kotline a návšteva Synagógy.</w:t>
      </w:r>
    </w:p>
    <w:p w14:paraId="75360D2F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Naspäť môžeme ísť o 15.30 alebo 17.30, príchod do NZ o 17.01 alebo 19.01 hod. Vlak</w:t>
      </w:r>
      <w:r w:rsidR="007B21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BB491B">
        <w:rPr>
          <w:color w:val="000000"/>
          <w:sz w:val="24"/>
          <w:szCs w:val="24"/>
        </w:rPr>
        <w:t>remáva každé 2 hodiny. Alebo niečo iné, podľa návrhov členov klubu. Podujatie by</w:t>
      </w:r>
    </w:p>
    <w:p w14:paraId="35A4AA21" w14:textId="77777777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bolo v rámci ICC. Bolo by dobré, aby sa záujemcovia ohlásili, aby som mohol objednať</w:t>
      </w:r>
    </w:p>
    <w:p w14:paraId="091F76C1" w14:textId="77777777" w:rsid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vstupy. Hlavne Parlament je dosť navštevovaný.</w:t>
      </w:r>
    </w:p>
    <w:p w14:paraId="171B7786" w14:textId="77777777" w:rsidR="007B21FB" w:rsidRDefault="007B21F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13C50601" w14:textId="77777777" w:rsidR="00BB491B" w:rsidRPr="007B21FB" w:rsidRDefault="00BB491B" w:rsidP="007B21FB">
      <w:pPr>
        <w:rPr>
          <w:color w:val="000000"/>
          <w:sz w:val="24"/>
          <w:szCs w:val="24"/>
          <w:u w:val="single"/>
        </w:rPr>
      </w:pPr>
      <w:r w:rsidRPr="007B21FB">
        <w:rPr>
          <w:color w:val="000000"/>
          <w:sz w:val="24"/>
          <w:szCs w:val="24"/>
          <w:u w:val="single"/>
        </w:rPr>
        <w:t>Dištriktové podujatia:</w:t>
      </w:r>
    </w:p>
    <w:p w14:paraId="0884224B" w14:textId="77777777" w:rsidR="00BB491B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 xml:space="preserve">V dňoch 21. 3. – 22. 3. 2025 sa uskutoční DŠZ a PETS v Olomouci. Je určené pre nastupujúcich prezidentov a sekretárov klubov. Z nášho klubu by sa mali zúčastniť R. </w:t>
      </w:r>
      <w:proofErr w:type="spellStart"/>
      <w:r w:rsidRPr="00BB491B">
        <w:rPr>
          <w:color w:val="000000"/>
          <w:sz w:val="24"/>
          <w:szCs w:val="24"/>
        </w:rPr>
        <w:t>Plevka</w:t>
      </w:r>
      <w:proofErr w:type="spellEnd"/>
      <w:r w:rsidRPr="00BB491B">
        <w:rPr>
          <w:color w:val="000000"/>
          <w:sz w:val="24"/>
          <w:szCs w:val="24"/>
        </w:rPr>
        <w:t xml:space="preserve"> a M. Poništ.</w:t>
      </w:r>
    </w:p>
    <w:p w14:paraId="50244720" w14:textId="77777777" w:rsidR="00AA6CA7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DK sa uskutoční v dňoch 16. 5. – 17.5. 2025 v Ostrave.</w:t>
      </w:r>
    </w:p>
    <w:p w14:paraId="1AC97317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3D50F260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56F2F7B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Zapísal: Michal Poništ, sekretár klubu</w:t>
      </w:r>
    </w:p>
    <w:p w14:paraId="757D5D05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56672C3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clubu</w:t>
      </w:r>
      <w:proofErr w:type="spellEnd"/>
      <w:r>
        <w:rPr>
          <w:color w:val="000000"/>
          <w:sz w:val="24"/>
          <w:szCs w:val="24"/>
        </w:rPr>
        <w:t xml:space="preserve">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EEC8A28" wp14:editId="537D11AC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2C5D" w14:textId="77777777" w:rsidR="007A7210" w:rsidRDefault="007A7210">
      <w:r>
        <w:separator/>
      </w:r>
    </w:p>
  </w:endnote>
  <w:endnote w:type="continuationSeparator" w:id="0">
    <w:p w14:paraId="29F46427" w14:textId="77777777" w:rsidR="007A7210" w:rsidRDefault="007A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AC73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D3D8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CCAB4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C0D5" w14:textId="77777777" w:rsidR="007A7210" w:rsidRDefault="007A7210">
      <w:r>
        <w:separator/>
      </w:r>
    </w:p>
  </w:footnote>
  <w:footnote w:type="continuationSeparator" w:id="0">
    <w:p w14:paraId="0B974CF8" w14:textId="77777777" w:rsidR="007A7210" w:rsidRDefault="007A7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6A35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67B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A327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2D9"/>
    <w:multiLevelType w:val="hybridMultilevel"/>
    <w:tmpl w:val="40DE03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EF5AB6"/>
    <w:multiLevelType w:val="hybridMultilevel"/>
    <w:tmpl w:val="881E6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CD07F2C"/>
    <w:multiLevelType w:val="hybridMultilevel"/>
    <w:tmpl w:val="8F44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94170">
    <w:abstractNumId w:val="3"/>
  </w:num>
  <w:num w:numId="2" w16cid:durableId="1126656337">
    <w:abstractNumId w:val="1"/>
  </w:num>
  <w:num w:numId="3" w16cid:durableId="1605501293">
    <w:abstractNumId w:val="0"/>
  </w:num>
  <w:num w:numId="4" w16cid:durableId="1690837294">
    <w:abstractNumId w:val="4"/>
  </w:num>
  <w:num w:numId="5" w16cid:durableId="201059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60384"/>
    <w:rsid w:val="000D09E5"/>
    <w:rsid w:val="001A1191"/>
    <w:rsid w:val="001B07D8"/>
    <w:rsid w:val="00223FE1"/>
    <w:rsid w:val="003813F3"/>
    <w:rsid w:val="004724AC"/>
    <w:rsid w:val="00523936"/>
    <w:rsid w:val="00556527"/>
    <w:rsid w:val="005F349E"/>
    <w:rsid w:val="006E025C"/>
    <w:rsid w:val="00717CB4"/>
    <w:rsid w:val="00757509"/>
    <w:rsid w:val="007A7210"/>
    <w:rsid w:val="007B21FB"/>
    <w:rsid w:val="008329F4"/>
    <w:rsid w:val="00AA6CA7"/>
    <w:rsid w:val="00B15D9B"/>
    <w:rsid w:val="00B27DB4"/>
    <w:rsid w:val="00B42C72"/>
    <w:rsid w:val="00B93F1A"/>
    <w:rsid w:val="00BB491B"/>
    <w:rsid w:val="00C00173"/>
    <w:rsid w:val="00C174D1"/>
    <w:rsid w:val="00CB2E54"/>
    <w:rsid w:val="00D37C84"/>
    <w:rsid w:val="00E34A68"/>
    <w:rsid w:val="00E35869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8E6C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B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Rego Office</cp:lastModifiedBy>
  <cp:revision>2</cp:revision>
  <dcterms:created xsi:type="dcterms:W3CDTF">2025-02-20T07:30:00Z</dcterms:created>
  <dcterms:modified xsi:type="dcterms:W3CDTF">2025-02-20T07:30:00Z</dcterms:modified>
</cp:coreProperties>
</file>