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0F" w:rsidRDefault="00FB2A0F" w:rsidP="00FB2A0F">
      <w:pPr>
        <w:rPr>
          <w:rFonts w:eastAsia="Times New Roman"/>
        </w:rPr>
      </w:pPr>
      <w:r>
        <w:rPr>
          <w:rFonts w:eastAsia="Times New Roman"/>
        </w:rPr>
        <w:t>Spájanie sa spája s decembrovou Bystrickou hodinkou</w:t>
      </w:r>
    </w:p>
    <w:p w:rsidR="00FB2A0F" w:rsidRDefault="00FB2A0F" w:rsidP="00FB2A0F">
      <w:pPr>
        <w:rPr>
          <w:rFonts w:eastAsia="Times New Roman"/>
        </w:rPr>
      </w:pPr>
    </w:p>
    <w:p w:rsidR="00FB2A0F" w:rsidRDefault="00FB2A0F" w:rsidP="00FB2A0F">
      <w:pPr>
        <w:rPr>
          <w:rFonts w:eastAsia="Times New Roman"/>
        </w:rPr>
      </w:pPr>
      <w:r>
        <w:rPr>
          <w:rFonts w:eastAsia="Times New Roman"/>
        </w:rPr>
        <w:t>Keď sa Bystrická hodinka spojí so Spájaním, vznikne z toho krásne charitatívne podujatie plné emócií aj cenných informácií. </w:t>
      </w:r>
    </w:p>
    <w:p w:rsidR="00FB2A0F" w:rsidRDefault="00FB2A0F" w:rsidP="00FB2A0F">
      <w:pPr>
        <w:rPr>
          <w:rFonts w:eastAsia="Times New Roman"/>
        </w:rPr>
      </w:pPr>
      <w:r>
        <w:rPr>
          <w:rFonts w:eastAsia="Times New Roman"/>
        </w:rPr>
        <w:t>Dve navonok rozdielne podujatia, obidva pritom so stálym miestom v programe nášho mesta. Bystrická hodinka je organizovaná pre širokú verejnosť každý mesiac už dva roky s cieľom oboznámiť ľudí s históriou nášho mesta. Podujatie Spájanie sa zas koná pravidelne každý rok v čase predvianočnom s cieľom zorganizovania finančnej zbierky pre deti a osamelých rodičov z Krízového strediska Sv.</w:t>
      </w:r>
      <w:r>
        <w:rPr>
          <w:rFonts w:eastAsia="Times New Roman"/>
        </w:rPr>
        <w:t xml:space="preserve"> </w:t>
      </w:r>
      <w:bookmarkStart w:id="0" w:name="_GoBack"/>
      <w:bookmarkEnd w:id="0"/>
      <w:r>
        <w:rPr>
          <w:rFonts w:eastAsia="Times New Roman"/>
        </w:rPr>
        <w:t xml:space="preserve">Alžbety. Ostatné roky sa počas Spájania vyzbierali prostriedky na zakúpenie novej kuchynskej linky, nových exteriérových dverí, interiérového vybavenia, či školských potrieb. Tento rok bude zbierka špecifická. Spájanie sa totiž spojí s Bystrickou hodinkou, a to </w:t>
      </w:r>
      <w:r>
        <w:rPr>
          <w:rFonts w:eastAsia="Times New Roman"/>
          <w:b/>
          <w:bCs/>
        </w:rPr>
        <w:t>vo štvrtok 7.12. o 18:00 v Reštaurácii Národného domu</w:t>
      </w:r>
      <w:r>
        <w:rPr>
          <w:rFonts w:eastAsia="Times New Roman"/>
        </w:rPr>
        <w:t>. Návštevníci budú mať príležitosť dozvedieť sa zaujímavosti z histórie nášho regiónu, samozrejme na pútavú predvianočnú tému, a pritom prispieť na dobrú vec. Okrem prednášky je tohtoročným veľkým lákadlom podujatia aj </w:t>
      </w:r>
      <w:r>
        <w:rPr>
          <w:rFonts w:eastAsia="Times New Roman"/>
          <w:b/>
          <w:bCs/>
        </w:rPr>
        <w:t>vystúpenie víťazov súťaže Zem spieva, folkloristov z jubilujúceho FS Urpín</w:t>
      </w:r>
      <w:r>
        <w:rPr>
          <w:rFonts w:eastAsia="Times New Roman"/>
        </w:rPr>
        <w:t>. Deti z Krízového strediska budú prítomné na podujatí aj tento rok, pretože už tradične vyrobia drobnú pozornosť, ktorú venujú každému návštevníkovi. Tento rok im totiž zbierka opäť veľmi pomôže. Bude venovaná na zakúpenie novej sušičky prádla. </w:t>
      </w:r>
    </w:p>
    <w:p w:rsidR="00FB2A0F" w:rsidRDefault="00FB2A0F" w:rsidP="00FB2A0F">
      <w:pPr>
        <w:rPr>
          <w:rFonts w:eastAsia="Times New Roman"/>
        </w:rPr>
      </w:pPr>
      <w:r>
        <w:rPr>
          <w:rFonts w:eastAsia="Times New Roman"/>
        </w:rPr>
        <w:t>Podujatie každoročne organizuje o.z. Banskobystrický okrášľovací spolok s partnerskými organizáciami, Rotary club Banská Bystrica, o.z.BCF a o.z. KOMPAS - centrum rozvoja.  </w:t>
      </w:r>
    </w:p>
    <w:p w:rsidR="00FB2A0F" w:rsidRDefault="00FB2A0F" w:rsidP="00FB2A0F">
      <w:pPr>
        <w:rPr>
          <w:rFonts w:eastAsia="Times New Roman"/>
        </w:rPr>
      </w:pPr>
      <w:r>
        <w:rPr>
          <w:rFonts w:eastAsia="Times New Roman"/>
          <w:b/>
          <w:bCs/>
        </w:rPr>
        <w:t>Pozývame všetkých milovníkov histórie, kultúry aj ľudí s dobrým srdcom vo štvrtok 7.12.2017 o 18:00 do Reštaurácie Národný dom na Bystrickú hodinku spojenú so Spájaním. </w:t>
      </w:r>
    </w:p>
    <w:p w:rsidR="00FB2A0F" w:rsidRDefault="00FB2A0F" w:rsidP="00FB2A0F">
      <w:pPr>
        <w:rPr>
          <w:rFonts w:eastAsia="Times New Roman"/>
        </w:rPr>
      </w:pPr>
      <w:r>
        <w:rPr>
          <w:rFonts w:eastAsia="Times New Roman"/>
        </w:rPr>
        <w:br/>
      </w:r>
      <w:r>
        <w:rPr>
          <w:rFonts w:eastAsia="Times New Roman"/>
        </w:rPr>
        <w:br/>
        <w:t xml:space="preserve">-- </w:t>
      </w:r>
    </w:p>
    <w:p w:rsidR="00FB2A0F" w:rsidRDefault="00FB2A0F" w:rsidP="00FB2A0F">
      <w:pPr>
        <w:jc w:val="center"/>
        <w:rPr>
          <w:rFonts w:eastAsia="Times New Roman"/>
        </w:rPr>
      </w:pPr>
      <w:r>
        <w:rPr>
          <w:rFonts w:eastAsia="Times New Roman"/>
          <w:b/>
          <w:bCs/>
          <w:color w:val="660000"/>
        </w:rPr>
        <w:t>Mgr. Diana Javorčíková</w:t>
      </w:r>
    </w:p>
    <w:p w:rsidR="00FB2A0F" w:rsidRDefault="00FB2A0F" w:rsidP="00FB2A0F">
      <w:pPr>
        <w:jc w:val="center"/>
        <w:rPr>
          <w:rFonts w:eastAsia="Times New Roman"/>
        </w:rPr>
      </w:pPr>
      <w:r>
        <w:rPr>
          <w:rFonts w:eastAsia="Times New Roman"/>
          <w:color w:val="660000"/>
        </w:rPr>
        <w:t>štatutárna zástupkyňa</w:t>
      </w:r>
      <w:r>
        <w:rPr>
          <w:rFonts w:eastAsia="Times New Roman"/>
          <w:color w:val="660000"/>
        </w:rPr>
        <w:br/>
      </w:r>
      <w:r>
        <w:rPr>
          <w:rFonts w:eastAsia="Times New Roman"/>
          <w:b/>
          <w:bCs/>
          <w:color w:val="660000"/>
        </w:rPr>
        <w:t>"Banskobystrický okrášľovací spolok"</w:t>
      </w:r>
    </w:p>
    <w:p w:rsidR="00FB2A0F" w:rsidRDefault="00FB2A0F" w:rsidP="00FB2A0F">
      <w:pPr>
        <w:jc w:val="center"/>
        <w:rPr>
          <w:rFonts w:eastAsia="Times New Roman"/>
        </w:rPr>
      </w:pPr>
      <w:r>
        <w:rPr>
          <w:rFonts w:eastAsia="Times New Roman"/>
          <w:color w:val="660000"/>
        </w:rPr>
        <w:t>t.č.:+421915826622</w:t>
      </w:r>
    </w:p>
    <w:p w:rsidR="00FB2A0F" w:rsidRDefault="00FB2A0F" w:rsidP="00FB2A0F">
      <w:pPr>
        <w:jc w:val="center"/>
        <w:rPr>
          <w:rFonts w:eastAsia="Times New Roman"/>
        </w:rPr>
      </w:pPr>
      <w:hyperlink r:id="rId5" w:tgtFrame="_blank" w:history="1">
        <w:r>
          <w:rPr>
            <w:rStyle w:val="Hypertextovprepojenie"/>
            <w:rFonts w:eastAsia="Times New Roman"/>
            <w:b/>
            <w:bCs/>
          </w:rPr>
          <w:t>www.bbos.sk</w:t>
        </w:r>
      </w:hyperlink>
    </w:p>
    <w:p w:rsidR="003026EB" w:rsidRDefault="003026EB"/>
    <w:sectPr w:rsidR="00302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0F"/>
    <w:rsid w:val="003026EB"/>
    <w:rsid w:val="00FB2A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2A0F"/>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B2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2A0F"/>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B2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o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Pohančaník</dc:creator>
  <cp:lastModifiedBy>Peter Pohančaník</cp:lastModifiedBy>
  <cp:revision>1</cp:revision>
  <dcterms:created xsi:type="dcterms:W3CDTF">2017-11-22T13:36:00Z</dcterms:created>
  <dcterms:modified xsi:type="dcterms:W3CDTF">2017-11-22T13:37:00Z</dcterms:modified>
</cp:coreProperties>
</file>