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01838" w14:textId="37F389E9" w:rsidR="00BC771A" w:rsidRDefault="00BC771A" w:rsidP="00B750FA">
      <w:pPr>
        <w:spacing w:after="0"/>
        <w:jc w:val="center"/>
        <w:rPr>
          <w:rFonts w:asciiTheme="minorHAnsi" w:hAnsiTheme="minorHAnsi" w:cstheme="minorHAnsi"/>
          <w:sz w:val="24"/>
          <w:szCs w:val="24"/>
          <w:u w:val="single"/>
        </w:rPr>
      </w:pPr>
      <w:r w:rsidRPr="00FE4CC7">
        <w:rPr>
          <w:noProof/>
          <w:lang w:val="en-GB"/>
        </w:rPr>
        <w:drawing>
          <wp:inline distT="0" distB="0" distL="0" distR="0" wp14:anchorId="796991DA" wp14:editId="2EF096AC">
            <wp:extent cx="2355070" cy="666750"/>
            <wp:effectExtent l="0" t="0" r="762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3377" cy="680426"/>
                    </a:xfrm>
                    <a:prstGeom prst="rect">
                      <a:avLst/>
                    </a:prstGeom>
                  </pic:spPr>
                </pic:pic>
              </a:graphicData>
            </a:graphic>
          </wp:inline>
        </w:drawing>
      </w:r>
    </w:p>
    <w:p w14:paraId="4EEEEA7B" w14:textId="40214BF2" w:rsidR="007475B8" w:rsidRPr="004037D8" w:rsidRDefault="00B750FA" w:rsidP="00B750FA">
      <w:pPr>
        <w:spacing w:after="0"/>
        <w:jc w:val="center"/>
        <w:rPr>
          <w:rFonts w:asciiTheme="minorHAnsi" w:hAnsiTheme="minorHAnsi" w:cstheme="minorHAnsi"/>
          <w:sz w:val="24"/>
          <w:szCs w:val="24"/>
          <w:u w:val="single"/>
        </w:rPr>
      </w:pPr>
      <w:r w:rsidRPr="004037D8">
        <w:rPr>
          <w:rFonts w:asciiTheme="minorHAnsi" w:hAnsiTheme="minorHAnsi" w:cstheme="minorHAnsi"/>
          <w:sz w:val="24"/>
          <w:szCs w:val="24"/>
          <w:u w:val="single"/>
        </w:rPr>
        <w:t>Zápis</w:t>
      </w:r>
      <w:r w:rsidR="007B24B9" w:rsidRPr="004037D8">
        <w:rPr>
          <w:rFonts w:asciiTheme="minorHAnsi" w:hAnsiTheme="minorHAnsi" w:cstheme="minorHAnsi"/>
          <w:sz w:val="24"/>
          <w:szCs w:val="24"/>
          <w:u w:val="single"/>
        </w:rPr>
        <w:t xml:space="preserve"> </w:t>
      </w:r>
    </w:p>
    <w:p w14:paraId="3EA63DDC" w14:textId="17386A23" w:rsidR="00960A7F" w:rsidRPr="004037D8" w:rsidRDefault="003044A7" w:rsidP="00960A7F">
      <w:pPr>
        <w:spacing w:after="0"/>
        <w:jc w:val="center"/>
        <w:rPr>
          <w:rFonts w:asciiTheme="minorHAnsi" w:hAnsiTheme="minorHAnsi" w:cstheme="minorHAnsi"/>
          <w:sz w:val="24"/>
          <w:szCs w:val="24"/>
          <w:u w:val="single"/>
        </w:rPr>
      </w:pPr>
      <w:r w:rsidRPr="004037D8">
        <w:rPr>
          <w:rFonts w:asciiTheme="minorHAnsi" w:hAnsiTheme="minorHAnsi" w:cstheme="minorHAnsi"/>
          <w:sz w:val="24"/>
          <w:szCs w:val="24"/>
          <w:u w:val="single"/>
        </w:rPr>
        <w:t>z</w:t>
      </w:r>
      <w:r w:rsidR="00025456" w:rsidRPr="004037D8">
        <w:rPr>
          <w:rFonts w:asciiTheme="minorHAnsi" w:hAnsiTheme="minorHAnsi" w:cstheme="minorHAnsi"/>
          <w:sz w:val="24"/>
          <w:szCs w:val="24"/>
          <w:u w:val="single"/>
        </w:rPr>
        <w:t> </w:t>
      </w:r>
      <w:r w:rsidR="00D07AFC">
        <w:rPr>
          <w:rFonts w:asciiTheme="minorHAnsi" w:hAnsiTheme="minorHAnsi" w:cstheme="minorHAnsi"/>
          <w:sz w:val="24"/>
          <w:szCs w:val="24"/>
          <w:u w:val="single"/>
        </w:rPr>
        <w:t>1</w:t>
      </w:r>
      <w:r w:rsidR="00FB4AFC">
        <w:rPr>
          <w:rFonts w:asciiTheme="minorHAnsi" w:hAnsiTheme="minorHAnsi" w:cstheme="minorHAnsi"/>
          <w:sz w:val="24"/>
          <w:szCs w:val="24"/>
          <w:u w:val="single"/>
        </w:rPr>
        <w:t>2</w:t>
      </w:r>
      <w:r w:rsidR="00B750FA" w:rsidRPr="004037D8">
        <w:rPr>
          <w:rFonts w:asciiTheme="minorHAnsi" w:hAnsiTheme="minorHAnsi" w:cstheme="minorHAnsi"/>
          <w:sz w:val="24"/>
          <w:szCs w:val="24"/>
          <w:u w:val="single"/>
        </w:rPr>
        <w:t xml:space="preserve">. </w:t>
      </w:r>
      <w:r w:rsidR="00D746E9" w:rsidRPr="004037D8">
        <w:rPr>
          <w:rFonts w:asciiTheme="minorHAnsi" w:hAnsiTheme="minorHAnsi" w:cstheme="minorHAnsi"/>
          <w:sz w:val="24"/>
          <w:szCs w:val="24"/>
          <w:u w:val="single"/>
        </w:rPr>
        <w:t>stretnutia</w:t>
      </w:r>
      <w:r w:rsidR="001B13C3" w:rsidRPr="004037D8">
        <w:rPr>
          <w:rFonts w:asciiTheme="minorHAnsi" w:hAnsiTheme="minorHAnsi" w:cstheme="minorHAnsi"/>
          <w:sz w:val="24"/>
          <w:szCs w:val="24"/>
          <w:u w:val="single"/>
        </w:rPr>
        <w:t xml:space="preserve"> RC Nitra</w:t>
      </w:r>
      <w:r w:rsidR="00D40000" w:rsidRPr="004037D8">
        <w:rPr>
          <w:rFonts w:asciiTheme="minorHAnsi" w:hAnsiTheme="minorHAnsi" w:cstheme="minorHAnsi"/>
          <w:sz w:val="24"/>
          <w:szCs w:val="24"/>
          <w:u w:val="single"/>
        </w:rPr>
        <w:t xml:space="preserve"> </w:t>
      </w:r>
      <w:r w:rsidR="00C139E4" w:rsidRPr="004037D8">
        <w:rPr>
          <w:rFonts w:asciiTheme="minorHAnsi" w:hAnsiTheme="minorHAnsi" w:cstheme="minorHAnsi"/>
          <w:sz w:val="24"/>
          <w:szCs w:val="24"/>
          <w:u w:val="single"/>
        </w:rPr>
        <w:t xml:space="preserve"> </w:t>
      </w:r>
      <w:r w:rsidR="001B13C3" w:rsidRPr="004037D8">
        <w:rPr>
          <w:rFonts w:asciiTheme="minorHAnsi" w:hAnsiTheme="minorHAnsi" w:cstheme="minorHAnsi"/>
          <w:sz w:val="24"/>
          <w:szCs w:val="24"/>
          <w:u w:val="single"/>
        </w:rPr>
        <w:t>v rotariánskom roku 20</w:t>
      </w:r>
      <w:r w:rsidR="00B33E3E" w:rsidRPr="004037D8">
        <w:rPr>
          <w:rFonts w:asciiTheme="minorHAnsi" w:hAnsiTheme="minorHAnsi" w:cstheme="minorHAnsi"/>
          <w:sz w:val="24"/>
          <w:szCs w:val="24"/>
          <w:u w:val="single"/>
        </w:rPr>
        <w:t>20/</w:t>
      </w:r>
      <w:r w:rsidR="001B13C3" w:rsidRPr="004037D8">
        <w:rPr>
          <w:rFonts w:asciiTheme="minorHAnsi" w:hAnsiTheme="minorHAnsi" w:cstheme="minorHAnsi"/>
          <w:sz w:val="24"/>
          <w:szCs w:val="24"/>
          <w:u w:val="single"/>
        </w:rPr>
        <w:t>20</w:t>
      </w:r>
      <w:r w:rsidR="002D7342" w:rsidRPr="004037D8">
        <w:rPr>
          <w:rFonts w:asciiTheme="minorHAnsi" w:hAnsiTheme="minorHAnsi" w:cstheme="minorHAnsi"/>
          <w:sz w:val="24"/>
          <w:szCs w:val="24"/>
          <w:u w:val="single"/>
        </w:rPr>
        <w:t>2</w:t>
      </w:r>
      <w:r w:rsidR="00B33E3E" w:rsidRPr="004037D8">
        <w:rPr>
          <w:rFonts w:asciiTheme="minorHAnsi" w:hAnsiTheme="minorHAnsi" w:cstheme="minorHAnsi"/>
          <w:sz w:val="24"/>
          <w:szCs w:val="24"/>
          <w:u w:val="single"/>
        </w:rPr>
        <w:t>1</w:t>
      </w:r>
      <w:r w:rsidR="003B1576" w:rsidRPr="004037D8">
        <w:rPr>
          <w:rFonts w:asciiTheme="minorHAnsi" w:hAnsiTheme="minorHAnsi" w:cstheme="minorHAnsi"/>
          <w:sz w:val="24"/>
          <w:szCs w:val="24"/>
          <w:u w:val="single"/>
        </w:rPr>
        <w:t xml:space="preserve"> dňa</w:t>
      </w:r>
      <w:r w:rsidR="00A57DF8" w:rsidRPr="004037D8">
        <w:rPr>
          <w:rFonts w:asciiTheme="minorHAnsi" w:hAnsiTheme="minorHAnsi" w:cstheme="minorHAnsi"/>
          <w:sz w:val="24"/>
          <w:szCs w:val="24"/>
          <w:u w:val="single"/>
        </w:rPr>
        <w:t xml:space="preserve"> </w:t>
      </w:r>
      <w:r w:rsidR="00FB4AFC">
        <w:rPr>
          <w:rFonts w:asciiTheme="minorHAnsi" w:hAnsiTheme="minorHAnsi" w:cstheme="minorHAnsi"/>
          <w:sz w:val="24"/>
          <w:szCs w:val="24"/>
          <w:u w:val="single"/>
        </w:rPr>
        <w:t>30</w:t>
      </w:r>
      <w:r w:rsidR="00B33E3E" w:rsidRPr="004037D8">
        <w:rPr>
          <w:rFonts w:asciiTheme="minorHAnsi" w:hAnsiTheme="minorHAnsi" w:cstheme="minorHAnsi"/>
          <w:sz w:val="24"/>
          <w:szCs w:val="24"/>
          <w:u w:val="single"/>
        </w:rPr>
        <w:t xml:space="preserve">. </w:t>
      </w:r>
      <w:r w:rsidR="00670C40">
        <w:rPr>
          <w:rFonts w:asciiTheme="minorHAnsi" w:hAnsiTheme="minorHAnsi" w:cstheme="minorHAnsi"/>
          <w:sz w:val="24"/>
          <w:szCs w:val="24"/>
          <w:u w:val="single"/>
        </w:rPr>
        <w:t>novembra</w:t>
      </w:r>
      <w:r w:rsidR="005D39FB" w:rsidRPr="004037D8">
        <w:rPr>
          <w:rFonts w:asciiTheme="minorHAnsi" w:hAnsiTheme="minorHAnsi" w:cstheme="minorHAnsi"/>
          <w:sz w:val="24"/>
          <w:szCs w:val="24"/>
          <w:u w:val="single"/>
        </w:rPr>
        <w:t xml:space="preserve"> </w:t>
      </w:r>
      <w:r w:rsidR="009C3378" w:rsidRPr="004037D8">
        <w:rPr>
          <w:rFonts w:asciiTheme="minorHAnsi" w:hAnsiTheme="minorHAnsi" w:cstheme="minorHAnsi"/>
          <w:sz w:val="24"/>
          <w:szCs w:val="24"/>
          <w:u w:val="single"/>
        </w:rPr>
        <w:t xml:space="preserve"> 2020</w:t>
      </w:r>
      <w:r w:rsidR="00380284" w:rsidRPr="004037D8">
        <w:rPr>
          <w:rFonts w:asciiTheme="minorHAnsi" w:hAnsiTheme="minorHAnsi" w:cstheme="minorHAnsi"/>
          <w:sz w:val="24"/>
          <w:szCs w:val="24"/>
          <w:u w:val="single"/>
        </w:rPr>
        <w:t>, stretnutie konané online</w:t>
      </w:r>
    </w:p>
    <w:p w14:paraId="0A9FFE36" w14:textId="77777777" w:rsidR="00DD6E05" w:rsidRPr="004037D8" w:rsidRDefault="00DD6E05" w:rsidP="00960A7F">
      <w:pPr>
        <w:spacing w:after="0"/>
        <w:jc w:val="center"/>
        <w:rPr>
          <w:rFonts w:asciiTheme="minorHAnsi" w:hAnsiTheme="minorHAnsi" w:cstheme="minorHAnsi"/>
          <w:sz w:val="24"/>
          <w:szCs w:val="24"/>
          <w:u w:val="single"/>
        </w:rPr>
      </w:pPr>
    </w:p>
    <w:p w14:paraId="0027925A" w14:textId="183BAED0" w:rsidR="00470218" w:rsidRDefault="00252FB6" w:rsidP="002006F9">
      <w:pPr>
        <w:spacing w:after="0"/>
        <w:jc w:val="both"/>
        <w:rPr>
          <w:rFonts w:asciiTheme="minorHAnsi" w:hAnsiTheme="minorHAnsi" w:cstheme="minorHAnsi"/>
          <w:sz w:val="24"/>
          <w:szCs w:val="24"/>
        </w:rPr>
      </w:pPr>
      <w:r w:rsidRPr="004037D8">
        <w:rPr>
          <w:rFonts w:asciiTheme="minorHAnsi" w:hAnsiTheme="minorHAnsi" w:cstheme="minorHAnsi"/>
          <w:sz w:val="24"/>
          <w:szCs w:val="24"/>
        </w:rPr>
        <w:t>P</w:t>
      </w:r>
      <w:r w:rsidR="00B750FA" w:rsidRPr="004037D8">
        <w:rPr>
          <w:rFonts w:asciiTheme="minorHAnsi" w:hAnsiTheme="minorHAnsi" w:cstheme="minorHAnsi"/>
          <w:sz w:val="24"/>
          <w:szCs w:val="24"/>
        </w:rPr>
        <w:t>rítomní :</w:t>
      </w:r>
      <w:r w:rsidR="00C05B3E" w:rsidRPr="004037D8">
        <w:rPr>
          <w:rFonts w:asciiTheme="minorHAnsi" w:hAnsiTheme="minorHAnsi" w:cstheme="minorHAnsi"/>
          <w:sz w:val="24"/>
          <w:szCs w:val="24"/>
        </w:rPr>
        <w:t xml:space="preserve"> </w:t>
      </w:r>
      <w:r w:rsidR="005D39FB" w:rsidRPr="004037D8">
        <w:rPr>
          <w:rFonts w:asciiTheme="minorHAnsi" w:hAnsiTheme="minorHAnsi" w:cstheme="minorHAnsi"/>
          <w:sz w:val="24"/>
          <w:szCs w:val="24"/>
        </w:rPr>
        <w:t xml:space="preserve"> </w:t>
      </w:r>
      <w:r w:rsidR="00FB4AFC">
        <w:rPr>
          <w:rFonts w:asciiTheme="minorHAnsi" w:hAnsiTheme="minorHAnsi" w:cstheme="minorHAnsi"/>
          <w:sz w:val="24"/>
          <w:szCs w:val="24"/>
        </w:rPr>
        <w:t xml:space="preserve">I. Košalko, </w:t>
      </w:r>
      <w:r w:rsidR="00AB0D8D">
        <w:rPr>
          <w:rFonts w:asciiTheme="minorHAnsi" w:hAnsiTheme="minorHAnsi" w:cstheme="minorHAnsi"/>
          <w:sz w:val="24"/>
          <w:szCs w:val="24"/>
        </w:rPr>
        <w:t xml:space="preserve">A. Havranová, </w:t>
      </w:r>
      <w:r w:rsidR="00387A6E">
        <w:rPr>
          <w:rFonts w:asciiTheme="minorHAnsi" w:hAnsiTheme="minorHAnsi" w:cstheme="minorHAnsi"/>
          <w:sz w:val="24"/>
          <w:szCs w:val="24"/>
        </w:rPr>
        <w:t>D</w:t>
      </w:r>
      <w:r w:rsidR="00387A6E" w:rsidRPr="004037D8">
        <w:rPr>
          <w:rFonts w:asciiTheme="minorHAnsi" w:hAnsiTheme="minorHAnsi" w:cstheme="minorHAnsi"/>
          <w:sz w:val="24"/>
          <w:szCs w:val="24"/>
        </w:rPr>
        <w:t>. Hetényi</w:t>
      </w:r>
      <w:r w:rsidR="00387A6E">
        <w:rPr>
          <w:rFonts w:asciiTheme="minorHAnsi" w:hAnsiTheme="minorHAnsi" w:cstheme="minorHAnsi"/>
          <w:sz w:val="24"/>
          <w:szCs w:val="24"/>
        </w:rPr>
        <w:t xml:space="preserve">, </w:t>
      </w:r>
      <w:r w:rsidR="00387A6E" w:rsidRPr="004037D8">
        <w:rPr>
          <w:rFonts w:asciiTheme="minorHAnsi" w:hAnsiTheme="minorHAnsi" w:cstheme="minorHAnsi"/>
          <w:sz w:val="24"/>
          <w:szCs w:val="24"/>
        </w:rPr>
        <w:t xml:space="preserve"> </w:t>
      </w:r>
      <w:r w:rsidR="002D682C" w:rsidRPr="004037D8">
        <w:rPr>
          <w:rFonts w:asciiTheme="minorHAnsi" w:hAnsiTheme="minorHAnsi" w:cstheme="minorHAnsi"/>
          <w:sz w:val="24"/>
          <w:szCs w:val="24"/>
        </w:rPr>
        <w:t>K</w:t>
      </w:r>
      <w:r w:rsidR="002D682C">
        <w:rPr>
          <w:rFonts w:asciiTheme="minorHAnsi" w:hAnsiTheme="minorHAnsi" w:cstheme="minorHAnsi"/>
          <w:sz w:val="24"/>
          <w:szCs w:val="24"/>
        </w:rPr>
        <w:t xml:space="preserve">. </w:t>
      </w:r>
      <w:r w:rsidR="002D682C" w:rsidRPr="004037D8">
        <w:rPr>
          <w:rFonts w:asciiTheme="minorHAnsi" w:hAnsiTheme="minorHAnsi" w:cstheme="minorHAnsi"/>
          <w:sz w:val="24"/>
          <w:szCs w:val="24"/>
        </w:rPr>
        <w:t>Pieta,</w:t>
      </w:r>
      <w:r w:rsidR="002D682C">
        <w:rPr>
          <w:rFonts w:asciiTheme="minorHAnsi" w:hAnsiTheme="minorHAnsi" w:cstheme="minorHAnsi"/>
          <w:sz w:val="24"/>
          <w:szCs w:val="24"/>
        </w:rPr>
        <w:t xml:space="preserve"> </w:t>
      </w:r>
      <w:r w:rsidR="00844C2F">
        <w:rPr>
          <w:rFonts w:asciiTheme="minorHAnsi" w:hAnsiTheme="minorHAnsi" w:cstheme="minorHAnsi"/>
          <w:sz w:val="24"/>
          <w:szCs w:val="24"/>
        </w:rPr>
        <w:t xml:space="preserve">M. Poništ, </w:t>
      </w:r>
      <w:r w:rsidR="002D682C" w:rsidRPr="004037D8">
        <w:rPr>
          <w:rFonts w:asciiTheme="minorHAnsi" w:hAnsiTheme="minorHAnsi" w:cstheme="minorHAnsi"/>
          <w:sz w:val="24"/>
          <w:szCs w:val="24"/>
        </w:rPr>
        <w:t>J. Stoklasa,</w:t>
      </w:r>
      <w:r w:rsidR="002D682C">
        <w:rPr>
          <w:rFonts w:asciiTheme="minorHAnsi" w:hAnsiTheme="minorHAnsi" w:cstheme="minorHAnsi"/>
          <w:sz w:val="24"/>
          <w:szCs w:val="24"/>
        </w:rPr>
        <w:t xml:space="preserve"> </w:t>
      </w:r>
      <w:r w:rsidR="000F707E" w:rsidRPr="004037D8">
        <w:rPr>
          <w:rFonts w:asciiTheme="minorHAnsi" w:hAnsiTheme="minorHAnsi" w:cstheme="minorHAnsi"/>
          <w:sz w:val="24"/>
          <w:szCs w:val="24"/>
        </w:rPr>
        <w:t xml:space="preserve">R. Plevka, </w:t>
      </w:r>
      <w:r w:rsidR="00387A6E">
        <w:rPr>
          <w:rFonts w:asciiTheme="minorHAnsi" w:hAnsiTheme="minorHAnsi" w:cstheme="minorHAnsi"/>
          <w:sz w:val="24"/>
          <w:szCs w:val="24"/>
        </w:rPr>
        <w:t xml:space="preserve">Ľ. Holejšovský, </w:t>
      </w:r>
      <w:r w:rsidR="00EC6232" w:rsidRPr="004037D8">
        <w:rPr>
          <w:rFonts w:asciiTheme="minorHAnsi" w:hAnsiTheme="minorHAnsi" w:cstheme="minorHAnsi"/>
          <w:sz w:val="24"/>
          <w:szCs w:val="24"/>
        </w:rPr>
        <w:t>L. Gáll</w:t>
      </w:r>
    </w:p>
    <w:p w14:paraId="44E3026A" w14:textId="53E07C1E" w:rsidR="00FB4AFC" w:rsidRDefault="00FB4AFC" w:rsidP="002006F9">
      <w:pPr>
        <w:spacing w:after="0"/>
        <w:jc w:val="both"/>
        <w:rPr>
          <w:rFonts w:asciiTheme="minorHAnsi" w:hAnsiTheme="minorHAnsi" w:cstheme="minorHAnsi"/>
          <w:sz w:val="24"/>
          <w:szCs w:val="24"/>
        </w:rPr>
      </w:pPr>
    </w:p>
    <w:p w14:paraId="66065C0B" w14:textId="626942D7" w:rsidR="00FB4AFC" w:rsidRDefault="00FB4AFC" w:rsidP="002006F9">
      <w:pPr>
        <w:spacing w:after="0"/>
        <w:jc w:val="both"/>
        <w:rPr>
          <w:rFonts w:asciiTheme="minorHAnsi" w:hAnsiTheme="minorHAnsi" w:cstheme="minorHAnsi"/>
          <w:sz w:val="24"/>
          <w:szCs w:val="24"/>
        </w:rPr>
      </w:pPr>
      <w:r>
        <w:rPr>
          <w:rFonts w:asciiTheme="minorHAnsi" w:hAnsiTheme="minorHAnsi" w:cstheme="minorHAnsi"/>
          <w:sz w:val="24"/>
          <w:szCs w:val="24"/>
        </w:rPr>
        <w:t>Hostia : DG G</w:t>
      </w:r>
      <w:r w:rsidR="00387A6E">
        <w:rPr>
          <w:rFonts w:asciiTheme="minorHAnsi" w:hAnsiTheme="minorHAnsi" w:cstheme="minorHAnsi"/>
          <w:sz w:val="24"/>
          <w:szCs w:val="24"/>
        </w:rPr>
        <w:t xml:space="preserve">abriel </w:t>
      </w:r>
      <w:r>
        <w:rPr>
          <w:rFonts w:asciiTheme="minorHAnsi" w:hAnsiTheme="minorHAnsi" w:cstheme="minorHAnsi"/>
          <w:sz w:val="24"/>
          <w:szCs w:val="24"/>
        </w:rPr>
        <w:t xml:space="preserve"> Vjeszt</w:t>
      </w:r>
      <w:r w:rsidR="00387A6E">
        <w:rPr>
          <w:rFonts w:asciiTheme="minorHAnsi" w:hAnsiTheme="minorHAnsi" w:cstheme="minorHAnsi"/>
          <w:sz w:val="24"/>
          <w:szCs w:val="24"/>
        </w:rPr>
        <w:t>, PDG Zdeněk Michálek, Daniela</w:t>
      </w:r>
      <w:r w:rsidR="000D05AE">
        <w:rPr>
          <w:rFonts w:asciiTheme="minorHAnsi" w:hAnsiTheme="minorHAnsi" w:cstheme="minorHAnsi"/>
          <w:sz w:val="24"/>
          <w:szCs w:val="24"/>
        </w:rPr>
        <w:t xml:space="preserve"> Syrová</w:t>
      </w:r>
      <w:r w:rsidR="00053E19">
        <w:rPr>
          <w:rFonts w:asciiTheme="minorHAnsi" w:hAnsiTheme="minorHAnsi" w:cstheme="minorHAnsi"/>
          <w:sz w:val="24"/>
          <w:szCs w:val="24"/>
        </w:rPr>
        <w:t>, RC Praha City</w:t>
      </w:r>
      <w:r w:rsidR="00387A6E">
        <w:rPr>
          <w:rFonts w:asciiTheme="minorHAnsi" w:hAnsiTheme="minorHAnsi" w:cstheme="minorHAnsi"/>
          <w:sz w:val="24"/>
          <w:szCs w:val="24"/>
        </w:rPr>
        <w:t>, Oldo Kovář</w:t>
      </w:r>
      <w:r w:rsidR="00053E19">
        <w:rPr>
          <w:rFonts w:asciiTheme="minorHAnsi" w:hAnsiTheme="minorHAnsi" w:cstheme="minorHAnsi"/>
          <w:sz w:val="24"/>
          <w:szCs w:val="24"/>
        </w:rPr>
        <w:t xml:space="preserve"> – kouč, spisovateľ</w:t>
      </w:r>
    </w:p>
    <w:p w14:paraId="75A1BAAC" w14:textId="3B019DBB" w:rsidR="00D07AFC" w:rsidRDefault="00D07AFC" w:rsidP="002006F9">
      <w:pPr>
        <w:spacing w:after="0"/>
        <w:jc w:val="both"/>
        <w:rPr>
          <w:rFonts w:asciiTheme="minorHAnsi" w:hAnsiTheme="minorHAnsi" w:cstheme="minorHAnsi"/>
          <w:sz w:val="24"/>
          <w:szCs w:val="24"/>
        </w:rPr>
      </w:pPr>
    </w:p>
    <w:p w14:paraId="702467C8" w14:textId="4FB316C3" w:rsidR="00915A4F" w:rsidRDefault="000E5649" w:rsidP="0023412A">
      <w:pPr>
        <w:spacing w:after="0"/>
        <w:jc w:val="both"/>
        <w:rPr>
          <w:rFonts w:asciiTheme="minorHAnsi" w:hAnsiTheme="minorHAnsi" w:cstheme="minorHAnsi"/>
          <w:sz w:val="24"/>
          <w:szCs w:val="24"/>
        </w:rPr>
      </w:pPr>
      <w:r w:rsidRPr="004037D8">
        <w:rPr>
          <w:rFonts w:asciiTheme="minorHAnsi" w:hAnsiTheme="minorHAnsi" w:cstheme="minorHAnsi"/>
          <w:sz w:val="24"/>
          <w:szCs w:val="24"/>
        </w:rPr>
        <w:t>Ospravedlnení :</w:t>
      </w:r>
      <w:r w:rsidR="00F46752" w:rsidRPr="004037D8">
        <w:rPr>
          <w:rFonts w:asciiTheme="minorHAnsi" w:hAnsiTheme="minorHAnsi" w:cstheme="minorHAnsi"/>
          <w:sz w:val="24"/>
          <w:szCs w:val="24"/>
        </w:rPr>
        <w:t xml:space="preserve"> </w:t>
      </w:r>
      <w:r w:rsidR="00FB4AFC">
        <w:rPr>
          <w:rFonts w:asciiTheme="minorHAnsi" w:hAnsiTheme="minorHAnsi" w:cstheme="minorHAnsi"/>
          <w:sz w:val="24"/>
          <w:szCs w:val="24"/>
        </w:rPr>
        <w:t xml:space="preserve">J. Dóczy, </w:t>
      </w:r>
      <w:r w:rsidR="002D682C">
        <w:rPr>
          <w:rFonts w:asciiTheme="minorHAnsi" w:hAnsiTheme="minorHAnsi" w:cstheme="minorHAnsi"/>
          <w:sz w:val="24"/>
          <w:szCs w:val="24"/>
        </w:rPr>
        <w:t xml:space="preserve">D. Peskovičová, </w:t>
      </w:r>
      <w:r w:rsidR="00387A6E" w:rsidRPr="004037D8">
        <w:rPr>
          <w:rFonts w:asciiTheme="minorHAnsi" w:hAnsiTheme="minorHAnsi" w:cstheme="minorHAnsi"/>
          <w:sz w:val="24"/>
          <w:szCs w:val="24"/>
        </w:rPr>
        <w:t xml:space="preserve">G. Tuhý, </w:t>
      </w:r>
      <w:r w:rsidR="002D682C">
        <w:rPr>
          <w:rFonts w:asciiTheme="minorHAnsi" w:hAnsiTheme="minorHAnsi" w:cstheme="minorHAnsi"/>
          <w:sz w:val="24"/>
          <w:szCs w:val="24"/>
        </w:rPr>
        <w:t>A. Tóth,</w:t>
      </w:r>
      <w:r w:rsidR="002D682C" w:rsidRPr="004037D8">
        <w:rPr>
          <w:rFonts w:asciiTheme="minorHAnsi" w:hAnsiTheme="minorHAnsi" w:cstheme="minorHAnsi"/>
          <w:sz w:val="24"/>
          <w:szCs w:val="24"/>
        </w:rPr>
        <w:t xml:space="preserve"> </w:t>
      </w:r>
      <w:r w:rsidR="005827AC" w:rsidRPr="004037D8">
        <w:rPr>
          <w:rFonts w:asciiTheme="minorHAnsi" w:hAnsiTheme="minorHAnsi" w:cstheme="minorHAnsi"/>
          <w:sz w:val="24"/>
          <w:szCs w:val="24"/>
        </w:rPr>
        <w:t xml:space="preserve">L. Hetényi, M. Svoreň, Kamil Lacko – Bartoš, </w:t>
      </w:r>
      <w:r w:rsidR="000F707E" w:rsidRPr="004037D8">
        <w:rPr>
          <w:rFonts w:asciiTheme="minorHAnsi" w:hAnsiTheme="minorHAnsi" w:cstheme="minorHAnsi"/>
          <w:sz w:val="24"/>
          <w:szCs w:val="24"/>
        </w:rPr>
        <w:t>V. Miklík,</w:t>
      </w:r>
      <w:r w:rsidR="00EC6232" w:rsidRPr="004037D8">
        <w:rPr>
          <w:rFonts w:asciiTheme="minorHAnsi" w:hAnsiTheme="minorHAnsi" w:cstheme="minorHAnsi"/>
          <w:sz w:val="24"/>
          <w:szCs w:val="24"/>
        </w:rPr>
        <w:t xml:space="preserve"> </w:t>
      </w:r>
      <w:r w:rsidR="008A2C56" w:rsidRPr="004037D8">
        <w:rPr>
          <w:rFonts w:asciiTheme="minorHAnsi" w:hAnsiTheme="minorHAnsi" w:cstheme="minorHAnsi"/>
          <w:sz w:val="24"/>
          <w:szCs w:val="24"/>
        </w:rPr>
        <w:t xml:space="preserve">E. Oláh, </w:t>
      </w:r>
      <w:r w:rsidR="00B970B0" w:rsidRPr="004037D8">
        <w:rPr>
          <w:rFonts w:asciiTheme="minorHAnsi" w:hAnsiTheme="minorHAnsi" w:cstheme="minorHAnsi"/>
          <w:sz w:val="24"/>
          <w:szCs w:val="24"/>
        </w:rPr>
        <w:t xml:space="preserve">L. Tatar, </w:t>
      </w:r>
      <w:r w:rsidR="00025456" w:rsidRPr="004037D8">
        <w:rPr>
          <w:rFonts w:asciiTheme="minorHAnsi" w:hAnsiTheme="minorHAnsi" w:cstheme="minorHAnsi"/>
          <w:sz w:val="24"/>
          <w:szCs w:val="24"/>
        </w:rPr>
        <w:t xml:space="preserve"> </w:t>
      </w:r>
      <w:r w:rsidR="00191475" w:rsidRPr="004037D8">
        <w:rPr>
          <w:rFonts w:asciiTheme="minorHAnsi" w:hAnsiTheme="minorHAnsi" w:cstheme="minorHAnsi"/>
          <w:sz w:val="24"/>
          <w:szCs w:val="24"/>
        </w:rPr>
        <w:t xml:space="preserve">M. Waldner, </w:t>
      </w:r>
      <w:r w:rsidR="00470218" w:rsidRPr="004037D8">
        <w:rPr>
          <w:rFonts w:asciiTheme="minorHAnsi" w:hAnsiTheme="minorHAnsi" w:cstheme="minorHAnsi"/>
          <w:sz w:val="24"/>
          <w:szCs w:val="24"/>
        </w:rPr>
        <w:t>P. Szabo</w:t>
      </w:r>
      <w:r w:rsidR="00191475" w:rsidRPr="004037D8">
        <w:rPr>
          <w:rFonts w:asciiTheme="minorHAnsi" w:hAnsiTheme="minorHAnsi" w:cstheme="minorHAnsi"/>
          <w:sz w:val="24"/>
          <w:szCs w:val="24"/>
        </w:rPr>
        <w:t>,</w:t>
      </w:r>
      <w:r w:rsidR="00EC20A2" w:rsidRPr="004037D8">
        <w:rPr>
          <w:rFonts w:asciiTheme="minorHAnsi" w:hAnsiTheme="minorHAnsi" w:cstheme="minorHAnsi"/>
          <w:sz w:val="24"/>
          <w:szCs w:val="24"/>
        </w:rPr>
        <w:t xml:space="preserve"> </w:t>
      </w:r>
      <w:r w:rsidR="005D39FB" w:rsidRPr="004037D8">
        <w:rPr>
          <w:rFonts w:asciiTheme="minorHAnsi" w:hAnsiTheme="minorHAnsi" w:cstheme="minorHAnsi"/>
          <w:sz w:val="24"/>
          <w:szCs w:val="24"/>
        </w:rPr>
        <w:t xml:space="preserve"> </w:t>
      </w:r>
      <w:r w:rsidR="005827AC" w:rsidRPr="004037D8">
        <w:rPr>
          <w:rFonts w:asciiTheme="minorHAnsi" w:hAnsiTheme="minorHAnsi" w:cstheme="minorHAnsi"/>
          <w:sz w:val="24"/>
          <w:szCs w:val="24"/>
        </w:rPr>
        <w:t xml:space="preserve">P. Galo,  </w:t>
      </w:r>
      <w:r w:rsidR="00922F28" w:rsidRPr="004037D8">
        <w:rPr>
          <w:rFonts w:asciiTheme="minorHAnsi" w:hAnsiTheme="minorHAnsi" w:cstheme="minorHAnsi"/>
          <w:sz w:val="24"/>
          <w:szCs w:val="24"/>
        </w:rPr>
        <w:t>I. Benca</w:t>
      </w:r>
    </w:p>
    <w:p w14:paraId="247D19D2" w14:textId="77777777" w:rsidR="00420364" w:rsidRDefault="00420364" w:rsidP="0023412A">
      <w:pPr>
        <w:spacing w:after="0"/>
        <w:jc w:val="both"/>
        <w:rPr>
          <w:rFonts w:asciiTheme="minorHAnsi" w:hAnsiTheme="minorHAnsi" w:cstheme="minorHAnsi"/>
          <w:sz w:val="24"/>
          <w:szCs w:val="24"/>
        </w:rPr>
      </w:pPr>
    </w:p>
    <w:p w14:paraId="2247BB21" w14:textId="480CE94C" w:rsidR="00393BA0" w:rsidRDefault="00387A6E" w:rsidP="0023412A">
      <w:pPr>
        <w:spacing w:after="0"/>
        <w:jc w:val="both"/>
        <w:rPr>
          <w:rFonts w:asciiTheme="minorHAnsi" w:hAnsiTheme="minorHAnsi" w:cstheme="minorHAnsi"/>
          <w:sz w:val="24"/>
          <w:szCs w:val="24"/>
        </w:rPr>
      </w:pPr>
      <w:r>
        <w:rPr>
          <w:noProof/>
        </w:rPr>
        <w:drawing>
          <wp:inline distT="0" distB="0" distL="0" distR="0" wp14:anchorId="325EE4B3" wp14:editId="53880E84">
            <wp:extent cx="5784850" cy="2435367"/>
            <wp:effectExtent l="0" t="0" r="6350" b="317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57" t="15481" r="2668" b="14560"/>
                    <a:stretch/>
                  </pic:blipFill>
                  <pic:spPr bwMode="auto">
                    <a:xfrm>
                      <a:off x="0" y="0"/>
                      <a:ext cx="5791368" cy="2438111"/>
                    </a:xfrm>
                    <a:prstGeom prst="rect">
                      <a:avLst/>
                    </a:prstGeom>
                    <a:noFill/>
                    <a:ln>
                      <a:noFill/>
                    </a:ln>
                    <a:extLst>
                      <a:ext uri="{53640926-AAD7-44D8-BBD7-CCE9431645EC}">
                        <a14:shadowObscured xmlns:a14="http://schemas.microsoft.com/office/drawing/2010/main"/>
                      </a:ext>
                    </a:extLst>
                  </pic:spPr>
                </pic:pic>
              </a:graphicData>
            </a:graphic>
          </wp:inline>
        </w:drawing>
      </w:r>
    </w:p>
    <w:p w14:paraId="08B34061" w14:textId="6D4BFB74" w:rsidR="00387A6E" w:rsidRDefault="00393BA0" w:rsidP="0023412A">
      <w:pPr>
        <w:spacing w:after="0"/>
        <w:jc w:val="both"/>
        <w:rPr>
          <w:rFonts w:asciiTheme="minorHAnsi" w:hAnsiTheme="minorHAnsi" w:cstheme="minorHAnsi"/>
          <w:sz w:val="24"/>
          <w:szCs w:val="24"/>
        </w:rPr>
      </w:pPr>
      <w:r>
        <w:rPr>
          <w:rFonts w:asciiTheme="minorHAnsi" w:hAnsiTheme="minorHAnsi" w:cstheme="minorHAnsi"/>
          <w:sz w:val="24"/>
          <w:szCs w:val="24"/>
        </w:rPr>
        <w:t xml:space="preserve"> </w:t>
      </w:r>
      <w:r w:rsidR="008D490F">
        <w:rPr>
          <w:noProof/>
        </w:rPr>
        <w:drawing>
          <wp:inline distT="0" distB="0" distL="0" distR="0" wp14:anchorId="4CEADCFD" wp14:editId="51EEA850">
            <wp:extent cx="1098550" cy="1098550"/>
            <wp:effectExtent l="0" t="0" r="6350" b="6350"/>
            <wp:docPr id="2" name="Obrázok 2" descr="Oldřich Ková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dřich Ková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inline>
        </w:drawing>
      </w:r>
    </w:p>
    <w:p w14:paraId="626CEE9F" w14:textId="49E04D5D" w:rsidR="00915A4F" w:rsidRPr="00915A4F" w:rsidRDefault="00915A4F" w:rsidP="0023412A">
      <w:pPr>
        <w:spacing w:after="0"/>
        <w:jc w:val="both"/>
        <w:rPr>
          <w:rFonts w:asciiTheme="minorHAnsi" w:hAnsiTheme="minorHAnsi" w:cstheme="minorHAnsi"/>
          <w:b/>
          <w:bCs/>
          <w:color w:val="000000"/>
          <w:sz w:val="24"/>
          <w:szCs w:val="24"/>
          <w:shd w:val="clear" w:color="auto" w:fill="FAFAFA"/>
        </w:rPr>
      </w:pPr>
      <w:r w:rsidRPr="00915A4F">
        <w:rPr>
          <w:rFonts w:asciiTheme="minorHAnsi" w:hAnsiTheme="minorHAnsi" w:cstheme="minorHAnsi"/>
          <w:b/>
          <w:bCs/>
          <w:color w:val="000000"/>
          <w:sz w:val="24"/>
          <w:szCs w:val="24"/>
          <w:shd w:val="clear" w:color="auto" w:fill="FAFAFA"/>
        </w:rPr>
        <w:t>Oldo Kovář</w:t>
      </w:r>
    </w:p>
    <w:p w14:paraId="1AE59C9A" w14:textId="679BE354" w:rsidR="00915A4F" w:rsidRDefault="00915A4F" w:rsidP="0023412A">
      <w:pPr>
        <w:spacing w:after="0"/>
        <w:jc w:val="both"/>
        <w:rPr>
          <w:rFonts w:asciiTheme="minorHAnsi" w:hAnsiTheme="minorHAnsi" w:cstheme="minorHAnsi"/>
          <w:sz w:val="24"/>
          <w:szCs w:val="24"/>
        </w:rPr>
      </w:pPr>
      <w:r w:rsidRPr="008D490F">
        <w:rPr>
          <w:rFonts w:asciiTheme="minorHAnsi" w:hAnsiTheme="minorHAnsi" w:cstheme="minorHAnsi"/>
          <w:color w:val="000000"/>
          <w:sz w:val="24"/>
          <w:szCs w:val="24"/>
          <w:shd w:val="clear" w:color="auto" w:fill="FAFAFA"/>
        </w:rPr>
        <w:t>Absolvent Strojníckej fakulty Žilinskej univerzity, od 29 rokov manažér (120 ľudí) neskôr majiteľ úspešnej, nadnárodnej firmy. Pôsobisko: Slovensko, Česká republika, Čína, Taiwan, Južná Kórea, Hong kong. V súčasnosti honorárny konzul Kórejskej republiky. Autor knihy Rozhodovanie a architektúra života. V súčasnosti sa venuje revitalizáciám firiem, prednáškam ako i koučovaniu manažérov (vyškolených cez 50 vrcholových manažérov najmä v bankovom sektore.)</w:t>
      </w:r>
      <w:r>
        <w:rPr>
          <w:rFonts w:asciiTheme="minorHAnsi" w:hAnsiTheme="minorHAnsi" w:cstheme="minorHAnsi"/>
          <w:color w:val="000000"/>
          <w:sz w:val="24"/>
          <w:szCs w:val="24"/>
          <w:shd w:val="clear" w:color="auto" w:fill="FAFAFA"/>
        </w:rPr>
        <w:t xml:space="preserve"> </w:t>
      </w:r>
      <w:r w:rsidRPr="008D490F">
        <w:rPr>
          <w:rFonts w:asciiTheme="minorHAnsi" w:hAnsiTheme="minorHAnsi" w:cstheme="minorHAnsi"/>
          <w:color w:val="000000"/>
          <w:sz w:val="24"/>
          <w:szCs w:val="24"/>
          <w:shd w:val="clear" w:color="auto" w:fill="FAFAFA"/>
        </w:rPr>
        <w:t>Špecializácia poradenstva je aj na rodinnú filozofiu prevzatia majetkov novou generáciou.</w:t>
      </w:r>
      <w:r w:rsidRPr="008D490F">
        <w:rPr>
          <w:rFonts w:asciiTheme="minorHAnsi" w:hAnsiTheme="minorHAnsi" w:cstheme="minorHAnsi"/>
          <w:color w:val="333333"/>
          <w:sz w:val="24"/>
          <w:szCs w:val="24"/>
        </w:rPr>
        <w:br/>
      </w:r>
    </w:p>
    <w:p w14:paraId="3D0C8417" w14:textId="0CDDD2E9" w:rsidR="00915A4F" w:rsidRDefault="00915A4F" w:rsidP="0023412A">
      <w:pPr>
        <w:spacing w:after="0"/>
        <w:jc w:val="both"/>
        <w:rPr>
          <w:rFonts w:asciiTheme="minorHAnsi" w:hAnsiTheme="minorHAnsi" w:cstheme="minorHAnsi"/>
          <w:sz w:val="24"/>
          <w:szCs w:val="24"/>
        </w:rPr>
      </w:pPr>
      <w:r w:rsidRPr="00915A4F">
        <w:rPr>
          <w:rFonts w:asciiTheme="minorHAnsi" w:hAnsiTheme="minorHAnsi" w:cstheme="minorHAnsi"/>
          <w:noProof/>
          <w:sz w:val="24"/>
          <w:szCs w:val="24"/>
        </w:rPr>
        <w:lastRenderedPageBreak/>
        <w:drawing>
          <wp:inline distT="0" distB="0" distL="0" distR="0" wp14:anchorId="34F0F2B0" wp14:editId="685CE808">
            <wp:extent cx="5760720" cy="165798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657985"/>
                    </a:xfrm>
                    <a:prstGeom prst="rect">
                      <a:avLst/>
                    </a:prstGeom>
                  </pic:spPr>
                </pic:pic>
              </a:graphicData>
            </a:graphic>
          </wp:inline>
        </w:drawing>
      </w:r>
    </w:p>
    <w:p w14:paraId="4BF276A0" w14:textId="4CFAF42C" w:rsidR="008D490F" w:rsidRDefault="00915A4F" w:rsidP="0023412A">
      <w:pPr>
        <w:spacing w:after="0"/>
        <w:jc w:val="both"/>
        <w:rPr>
          <w:rFonts w:asciiTheme="minorHAnsi" w:hAnsiTheme="minorHAnsi" w:cstheme="minorHAnsi"/>
          <w:sz w:val="24"/>
          <w:szCs w:val="24"/>
        </w:rPr>
      </w:pPr>
      <w:r>
        <w:rPr>
          <w:rFonts w:asciiTheme="minorHAnsi" w:hAnsiTheme="minorHAnsi" w:cstheme="minorHAnsi"/>
          <w:sz w:val="24"/>
          <w:szCs w:val="24"/>
        </w:rPr>
        <w:t xml:space="preserve">Link : </w:t>
      </w:r>
      <w:hyperlink r:id="rId12" w:history="1">
        <w:r w:rsidRPr="00DE4CBB">
          <w:rPr>
            <w:rStyle w:val="Hypertextovprepojenie"/>
            <w:rFonts w:asciiTheme="minorHAnsi" w:hAnsiTheme="minorHAnsi" w:cstheme="minorHAnsi"/>
            <w:sz w:val="24"/>
            <w:szCs w:val="24"/>
          </w:rPr>
          <w:t>https://www.martinus.sk/?uItem=789287</w:t>
        </w:r>
      </w:hyperlink>
    </w:p>
    <w:p w14:paraId="5579FC00" w14:textId="52761526" w:rsidR="00915A4F" w:rsidRDefault="00915A4F" w:rsidP="0023412A">
      <w:pPr>
        <w:spacing w:after="0"/>
        <w:jc w:val="both"/>
        <w:rPr>
          <w:rFonts w:asciiTheme="minorHAnsi" w:hAnsiTheme="minorHAnsi" w:cstheme="minorHAnsi"/>
          <w:sz w:val="24"/>
          <w:szCs w:val="24"/>
        </w:rPr>
      </w:pPr>
    </w:p>
    <w:p w14:paraId="1221AF10" w14:textId="19BCE723" w:rsidR="00415DCA" w:rsidRDefault="00AB0D8D" w:rsidP="00387A6E">
      <w:pPr>
        <w:spacing w:after="0"/>
        <w:jc w:val="both"/>
        <w:rPr>
          <w:rFonts w:asciiTheme="minorHAnsi" w:hAnsiTheme="minorHAnsi" w:cstheme="minorHAnsi"/>
          <w:sz w:val="24"/>
          <w:szCs w:val="24"/>
        </w:rPr>
      </w:pPr>
      <w:r>
        <w:rPr>
          <w:rFonts w:asciiTheme="minorHAnsi" w:hAnsiTheme="minorHAnsi" w:cstheme="minorHAnsi"/>
          <w:sz w:val="24"/>
          <w:szCs w:val="24"/>
        </w:rPr>
        <w:t>Stretnutie klubu otvoril a</w:t>
      </w:r>
      <w:r w:rsidR="00387A6E">
        <w:rPr>
          <w:rFonts w:asciiTheme="minorHAnsi" w:hAnsiTheme="minorHAnsi" w:cstheme="minorHAnsi"/>
          <w:sz w:val="24"/>
          <w:szCs w:val="24"/>
        </w:rPr>
        <w:t> </w:t>
      </w:r>
      <w:r>
        <w:rPr>
          <w:rFonts w:asciiTheme="minorHAnsi" w:hAnsiTheme="minorHAnsi" w:cstheme="minorHAnsi"/>
          <w:sz w:val="24"/>
          <w:szCs w:val="24"/>
        </w:rPr>
        <w:t>viedol</w:t>
      </w:r>
      <w:r w:rsidR="00387A6E">
        <w:rPr>
          <w:rFonts w:asciiTheme="minorHAnsi" w:hAnsiTheme="minorHAnsi" w:cstheme="minorHAnsi"/>
          <w:sz w:val="24"/>
          <w:szCs w:val="24"/>
        </w:rPr>
        <w:t xml:space="preserve"> I</w:t>
      </w:r>
      <w:r w:rsidR="001C73BE">
        <w:rPr>
          <w:rFonts w:asciiTheme="minorHAnsi" w:hAnsiTheme="minorHAnsi" w:cstheme="minorHAnsi"/>
          <w:sz w:val="24"/>
          <w:szCs w:val="24"/>
        </w:rPr>
        <w:t xml:space="preserve">van </w:t>
      </w:r>
      <w:r w:rsidR="00387A6E">
        <w:rPr>
          <w:rFonts w:asciiTheme="minorHAnsi" w:hAnsiTheme="minorHAnsi" w:cstheme="minorHAnsi"/>
          <w:sz w:val="24"/>
          <w:szCs w:val="24"/>
        </w:rPr>
        <w:t xml:space="preserve"> Košalko</w:t>
      </w:r>
      <w:r>
        <w:rPr>
          <w:rFonts w:asciiTheme="minorHAnsi" w:hAnsiTheme="minorHAnsi" w:cstheme="minorHAnsi"/>
          <w:sz w:val="24"/>
          <w:szCs w:val="24"/>
        </w:rPr>
        <w:t xml:space="preserve">, </w:t>
      </w:r>
      <w:r w:rsidR="00387A6E">
        <w:rPr>
          <w:rFonts w:asciiTheme="minorHAnsi" w:hAnsiTheme="minorHAnsi" w:cstheme="minorHAnsi"/>
          <w:sz w:val="24"/>
          <w:szCs w:val="24"/>
        </w:rPr>
        <w:t>vice</w:t>
      </w:r>
      <w:r>
        <w:rPr>
          <w:rFonts w:asciiTheme="minorHAnsi" w:hAnsiTheme="minorHAnsi" w:cstheme="minorHAnsi"/>
          <w:sz w:val="24"/>
          <w:szCs w:val="24"/>
        </w:rPr>
        <w:t xml:space="preserve">prezident RC Nitra 2020/2021. </w:t>
      </w:r>
      <w:r w:rsidR="00053E19">
        <w:rPr>
          <w:rFonts w:asciiTheme="minorHAnsi" w:hAnsiTheme="minorHAnsi" w:cstheme="minorHAnsi"/>
          <w:sz w:val="24"/>
          <w:szCs w:val="24"/>
        </w:rPr>
        <w:t xml:space="preserve">Privítal hostí DG Gabriela Vjeszta, PDG Zdeňka Micháleka, Danielu Syrovú z RC Praha City a prednášajúceho Olda Kovářa. </w:t>
      </w:r>
    </w:p>
    <w:p w14:paraId="1012EF8E" w14:textId="417CD854" w:rsidR="001C73BE" w:rsidRDefault="001C73BE" w:rsidP="00387A6E">
      <w:pPr>
        <w:spacing w:after="0"/>
        <w:jc w:val="both"/>
        <w:rPr>
          <w:rFonts w:asciiTheme="minorHAnsi" w:hAnsiTheme="minorHAnsi" w:cstheme="minorHAnsi"/>
          <w:sz w:val="24"/>
          <w:szCs w:val="24"/>
        </w:rPr>
      </w:pPr>
    </w:p>
    <w:p w14:paraId="679FC631" w14:textId="1B98B2C4" w:rsidR="006C5A02" w:rsidRDefault="006C5A02" w:rsidP="00387A6E">
      <w:pPr>
        <w:spacing w:after="0"/>
        <w:jc w:val="both"/>
        <w:rPr>
          <w:rFonts w:asciiTheme="minorHAnsi" w:hAnsiTheme="minorHAnsi" w:cstheme="minorHAnsi"/>
          <w:sz w:val="24"/>
          <w:szCs w:val="24"/>
        </w:rPr>
      </w:pPr>
      <w:r>
        <w:rPr>
          <w:rFonts w:asciiTheme="minorHAnsi" w:hAnsiTheme="minorHAnsi" w:cstheme="minorHAnsi"/>
          <w:sz w:val="24"/>
          <w:szCs w:val="24"/>
        </w:rPr>
        <w:t>Prednáška bola</w:t>
      </w:r>
      <w:r w:rsidR="00B72527">
        <w:rPr>
          <w:rFonts w:asciiTheme="minorHAnsi" w:hAnsiTheme="minorHAnsi" w:cstheme="minorHAnsi"/>
          <w:sz w:val="24"/>
          <w:szCs w:val="24"/>
        </w:rPr>
        <w:t xml:space="preserve"> o knihe Architektúra života. Opisuje čo </w:t>
      </w:r>
      <w:r w:rsidR="00F70C4F">
        <w:rPr>
          <w:rFonts w:asciiTheme="minorHAnsi" w:hAnsiTheme="minorHAnsi" w:cstheme="minorHAnsi"/>
          <w:sz w:val="24"/>
          <w:szCs w:val="24"/>
        </w:rPr>
        <w:t xml:space="preserve">je </w:t>
      </w:r>
      <w:r w:rsidR="00B72527">
        <w:rPr>
          <w:rFonts w:asciiTheme="minorHAnsi" w:hAnsiTheme="minorHAnsi" w:cstheme="minorHAnsi"/>
          <w:sz w:val="24"/>
          <w:szCs w:val="24"/>
        </w:rPr>
        <w:t xml:space="preserve">skryté pod povrchom našich hláv, </w:t>
      </w:r>
      <w:r w:rsidR="00F70C4F">
        <w:rPr>
          <w:rFonts w:asciiTheme="minorHAnsi" w:hAnsiTheme="minorHAnsi" w:cstheme="minorHAnsi"/>
          <w:sz w:val="24"/>
          <w:szCs w:val="24"/>
        </w:rPr>
        <w:t xml:space="preserve">v mozgu, </w:t>
      </w:r>
      <w:r w:rsidR="00B72527">
        <w:rPr>
          <w:rFonts w:asciiTheme="minorHAnsi" w:hAnsiTheme="minorHAnsi" w:cstheme="minorHAnsi"/>
          <w:sz w:val="24"/>
          <w:szCs w:val="24"/>
        </w:rPr>
        <w:t>čo nás ženie dopredu, vytvoriť správne rozhodnutia. Vzorce, ktoré nám umožnia analyzovať čo je múdrosť a čo je hlúposť. Procesy prebiehajúce vo vedomí a podvedomí.</w:t>
      </w:r>
      <w:r w:rsidR="00F70C4F">
        <w:rPr>
          <w:rFonts w:asciiTheme="minorHAnsi" w:hAnsiTheme="minorHAnsi" w:cstheme="minorHAnsi"/>
          <w:sz w:val="24"/>
          <w:szCs w:val="24"/>
        </w:rPr>
        <w:t xml:space="preserve"> Ak poznáme tieto procesy, potom sa vieme rozhodovať. Či sa rozhodujeme emocionálne alebo racionálne. Rozhodovacie procesy – klasické a strategické. Rozhodovanie o vzťahoch. V závere 5 pilerov pre úspešný život. </w:t>
      </w:r>
    </w:p>
    <w:p w14:paraId="4C0ED807" w14:textId="03FEA69C" w:rsidR="00F70C4F" w:rsidRDefault="00F70C4F" w:rsidP="00387A6E">
      <w:pPr>
        <w:spacing w:after="0"/>
        <w:jc w:val="both"/>
        <w:rPr>
          <w:rFonts w:asciiTheme="minorHAnsi" w:hAnsiTheme="minorHAnsi" w:cstheme="minorHAnsi"/>
          <w:sz w:val="24"/>
          <w:szCs w:val="24"/>
        </w:rPr>
      </w:pPr>
      <w:r>
        <w:rPr>
          <w:rFonts w:asciiTheme="minorHAnsi" w:hAnsiTheme="minorHAnsi" w:cstheme="minorHAnsi"/>
          <w:sz w:val="24"/>
          <w:szCs w:val="24"/>
        </w:rPr>
        <w:t xml:space="preserve">Definícia múdrosti, dá sa pochopiť, zlepšovať, posudzovať, vedie nás k tomu, že vieme posúdiť čo je to hlúposť, nekompetentnosť. Dáva odpovedať, kedy viem v tej ktorej oblasti zaujať názor, aby ten názor mal určité oporné body, a aby sme dali aj inému zaujať názor ak je lepší. </w:t>
      </w:r>
      <w:r w:rsidR="003661CA">
        <w:rPr>
          <w:rFonts w:asciiTheme="minorHAnsi" w:hAnsiTheme="minorHAnsi" w:cstheme="minorHAnsi"/>
          <w:sz w:val="24"/>
          <w:szCs w:val="24"/>
        </w:rPr>
        <w:t xml:space="preserve">Aby sme ho rešpektovali. </w:t>
      </w:r>
    </w:p>
    <w:p w14:paraId="5B4A5A0E" w14:textId="4E6DAB71" w:rsidR="003661CA" w:rsidRDefault="003661CA" w:rsidP="00387A6E">
      <w:pPr>
        <w:spacing w:after="0"/>
        <w:jc w:val="both"/>
        <w:rPr>
          <w:rFonts w:asciiTheme="minorHAnsi" w:hAnsiTheme="minorHAnsi" w:cstheme="minorHAnsi"/>
          <w:sz w:val="24"/>
          <w:szCs w:val="24"/>
        </w:rPr>
      </w:pPr>
    </w:p>
    <w:p w14:paraId="6056FE84" w14:textId="51FC804A" w:rsidR="003661CA" w:rsidRDefault="003661CA" w:rsidP="00387A6E">
      <w:pPr>
        <w:spacing w:after="0"/>
        <w:jc w:val="both"/>
        <w:rPr>
          <w:rFonts w:asciiTheme="minorHAnsi" w:hAnsiTheme="minorHAnsi" w:cstheme="minorHAnsi"/>
          <w:sz w:val="24"/>
          <w:szCs w:val="24"/>
        </w:rPr>
      </w:pPr>
      <w:r>
        <w:rPr>
          <w:noProof/>
        </w:rPr>
        <w:drawing>
          <wp:inline distT="0" distB="0" distL="0" distR="0" wp14:anchorId="5ED26D46" wp14:editId="49B700D4">
            <wp:extent cx="1936750" cy="1308100"/>
            <wp:effectExtent l="0" t="0" r="6350" b="635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6750" cy="1308100"/>
                    </a:xfrm>
                    <a:prstGeom prst="rect">
                      <a:avLst/>
                    </a:prstGeom>
                    <a:noFill/>
                    <a:ln>
                      <a:noFill/>
                    </a:ln>
                  </pic:spPr>
                </pic:pic>
              </a:graphicData>
            </a:graphic>
          </wp:inline>
        </w:drawing>
      </w:r>
    </w:p>
    <w:p w14:paraId="2EEAB9DB" w14:textId="7DE8C366" w:rsidR="003661CA" w:rsidRDefault="003661CA" w:rsidP="00387A6E">
      <w:pPr>
        <w:spacing w:after="0"/>
        <w:jc w:val="both"/>
        <w:rPr>
          <w:rFonts w:asciiTheme="minorHAnsi" w:hAnsiTheme="minorHAnsi" w:cstheme="minorHAnsi"/>
          <w:sz w:val="24"/>
          <w:szCs w:val="24"/>
        </w:rPr>
      </w:pPr>
    </w:p>
    <w:p w14:paraId="659D0CC6" w14:textId="33E9BB5C" w:rsidR="003661CA" w:rsidRDefault="003661CA" w:rsidP="00387A6E">
      <w:pPr>
        <w:spacing w:after="0"/>
        <w:jc w:val="both"/>
        <w:rPr>
          <w:rFonts w:asciiTheme="minorHAnsi" w:hAnsiTheme="minorHAnsi" w:cstheme="minorHAnsi"/>
          <w:sz w:val="24"/>
          <w:szCs w:val="24"/>
        </w:rPr>
      </w:pPr>
      <w:r>
        <w:rPr>
          <w:rFonts w:asciiTheme="minorHAnsi" w:hAnsiTheme="minorHAnsi" w:cstheme="minorHAnsi"/>
          <w:sz w:val="24"/>
          <w:szCs w:val="24"/>
        </w:rPr>
        <w:t>M – múdrosť</w:t>
      </w:r>
    </w:p>
    <w:p w14:paraId="75D4110C" w14:textId="3BA95D9B" w:rsidR="003661CA" w:rsidRDefault="003661CA" w:rsidP="00387A6E">
      <w:pPr>
        <w:spacing w:after="0"/>
        <w:jc w:val="both"/>
        <w:rPr>
          <w:rFonts w:asciiTheme="minorHAnsi" w:hAnsiTheme="minorHAnsi" w:cstheme="minorHAnsi"/>
          <w:sz w:val="24"/>
          <w:szCs w:val="24"/>
        </w:rPr>
      </w:pPr>
      <w:r>
        <w:rPr>
          <w:rFonts w:asciiTheme="minorHAnsi" w:hAnsiTheme="minorHAnsi" w:cstheme="minorHAnsi"/>
          <w:sz w:val="24"/>
          <w:szCs w:val="24"/>
        </w:rPr>
        <w:t>2D – informácie</w:t>
      </w:r>
    </w:p>
    <w:p w14:paraId="1B4E9E22" w14:textId="12709C04" w:rsidR="003661CA" w:rsidRDefault="003661CA" w:rsidP="00387A6E">
      <w:pPr>
        <w:spacing w:after="0"/>
        <w:jc w:val="both"/>
        <w:rPr>
          <w:rFonts w:asciiTheme="minorHAnsi" w:hAnsiTheme="minorHAnsi" w:cstheme="minorHAnsi"/>
          <w:sz w:val="24"/>
          <w:szCs w:val="24"/>
        </w:rPr>
      </w:pPr>
      <w:r>
        <w:rPr>
          <w:rFonts w:asciiTheme="minorHAnsi" w:hAnsiTheme="minorHAnsi" w:cstheme="minorHAnsi"/>
          <w:sz w:val="24"/>
          <w:szCs w:val="24"/>
        </w:rPr>
        <w:t>5D - informácie</w:t>
      </w:r>
    </w:p>
    <w:p w14:paraId="68C178D5" w14:textId="61E1E89A" w:rsidR="003661CA" w:rsidRDefault="003661CA" w:rsidP="00387A6E">
      <w:pPr>
        <w:spacing w:after="0"/>
        <w:jc w:val="both"/>
        <w:rPr>
          <w:rFonts w:asciiTheme="minorHAnsi" w:hAnsiTheme="minorHAnsi" w:cstheme="minorHAnsi"/>
          <w:sz w:val="24"/>
          <w:szCs w:val="24"/>
        </w:rPr>
      </w:pPr>
      <w:r>
        <w:rPr>
          <w:rFonts w:asciiTheme="minorHAnsi" w:hAnsiTheme="minorHAnsi" w:cstheme="minorHAnsi"/>
          <w:sz w:val="24"/>
          <w:szCs w:val="24"/>
        </w:rPr>
        <w:t>P – prístup</w:t>
      </w:r>
    </w:p>
    <w:p w14:paraId="3C44DA42" w14:textId="72C3092D" w:rsidR="003661CA" w:rsidRDefault="003661CA" w:rsidP="00387A6E">
      <w:pPr>
        <w:spacing w:after="0"/>
        <w:jc w:val="both"/>
        <w:rPr>
          <w:rFonts w:asciiTheme="minorHAnsi" w:hAnsiTheme="minorHAnsi" w:cstheme="minorHAnsi"/>
          <w:sz w:val="24"/>
          <w:szCs w:val="24"/>
        </w:rPr>
      </w:pPr>
      <w:r>
        <w:rPr>
          <w:rFonts w:asciiTheme="minorHAnsi" w:hAnsiTheme="minorHAnsi" w:cstheme="minorHAnsi"/>
          <w:sz w:val="24"/>
          <w:szCs w:val="24"/>
        </w:rPr>
        <w:t>T – talent</w:t>
      </w:r>
    </w:p>
    <w:p w14:paraId="1F836AD5" w14:textId="4A113242" w:rsidR="003661CA" w:rsidRDefault="003661CA" w:rsidP="00387A6E">
      <w:pPr>
        <w:spacing w:after="0"/>
        <w:jc w:val="both"/>
        <w:rPr>
          <w:rFonts w:asciiTheme="minorHAnsi" w:hAnsiTheme="minorHAnsi" w:cstheme="minorHAnsi"/>
          <w:sz w:val="24"/>
          <w:szCs w:val="24"/>
        </w:rPr>
      </w:pPr>
      <w:r>
        <w:rPr>
          <w:rFonts w:asciiTheme="minorHAnsi" w:hAnsiTheme="minorHAnsi" w:cstheme="minorHAnsi"/>
          <w:sz w:val="24"/>
          <w:szCs w:val="24"/>
        </w:rPr>
        <w:t>L – logika</w:t>
      </w:r>
    </w:p>
    <w:p w14:paraId="3BB0960D" w14:textId="534167BE" w:rsidR="003661CA" w:rsidRDefault="003661CA" w:rsidP="00387A6E">
      <w:pPr>
        <w:spacing w:after="0"/>
        <w:jc w:val="both"/>
        <w:rPr>
          <w:rFonts w:asciiTheme="minorHAnsi" w:hAnsiTheme="minorHAnsi" w:cstheme="minorHAnsi"/>
          <w:sz w:val="24"/>
          <w:szCs w:val="24"/>
        </w:rPr>
      </w:pPr>
      <w:r>
        <w:rPr>
          <w:rFonts w:asciiTheme="minorHAnsi" w:hAnsiTheme="minorHAnsi" w:cstheme="minorHAnsi"/>
          <w:sz w:val="24"/>
          <w:szCs w:val="24"/>
        </w:rPr>
        <w:t>Mo - morálka</w:t>
      </w:r>
    </w:p>
    <w:p w14:paraId="5F06DA10" w14:textId="24E88476" w:rsidR="00F70C4F" w:rsidRDefault="00F70C4F" w:rsidP="00387A6E">
      <w:pPr>
        <w:spacing w:after="0"/>
        <w:jc w:val="both"/>
        <w:rPr>
          <w:rFonts w:asciiTheme="minorHAnsi" w:hAnsiTheme="minorHAnsi" w:cstheme="minorHAnsi"/>
          <w:sz w:val="24"/>
          <w:szCs w:val="24"/>
        </w:rPr>
      </w:pPr>
    </w:p>
    <w:p w14:paraId="7B82B6AA" w14:textId="77777777" w:rsidR="002C6553" w:rsidRDefault="002C6553" w:rsidP="00387A6E">
      <w:pPr>
        <w:spacing w:after="0"/>
        <w:jc w:val="both"/>
        <w:rPr>
          <w:rFonts w:asciiTheme="minorHAnsi" w:hAnsiTheme="minorHAnsi" w:cstheme="minorHAnsi"/>
          <w:sz w:val="24"/>
          <w:szCs w:val="24"/>
        </w:rPr>
      </w:pPr>
      <w:r>
        <w:rPr>
          <w:rFonts w:asciiTheme="minorHAnsi" w:hAnsiTheme="minorHAnsi" w:cstheme="minorHAnsi"/>
          <w:sz w:val="24"/>
          <w:szCs w:val="24"/>
        </w:rPr>
        <w:t xml:space="preserve">Múdrosť v oblasti, </w:t>
      </w:r>
    </w:p>
    <w:p w14:paraId="6E777446" w14:textId="77777777" w:rsidR="002C6553" w:rsidRDefault="002C6553" w:rsidP="00387A6E">
      <w:pPr>
        <w:spacing w:after="0"/>
        <w:jc w:val="both"/>
        <w:rPr>
          <w:rFonts w:asciiTheme="minorHAnsi" w:hAnsiTheme="minorHAnsi" w:cstheme="minorHAnsi"/>
          <w:sz w:val="24"/>
          <w:szCs w:val="24"/>
        </w:rPr>
      </w:pPr>
      <w:r>
        <w:rPr>
          <w:rFonts w:asciiTheme="minorHAnsi" w:hAnsiTheme="minorHAnsi" w:cstheme="minorHAnsi"/>
          <w:sz w:val="24"/>
          <w:szCs w:val="24"/>
        </w:rPr>
        <w:t>2D informácie sú také, ktoré zažil niekto iný a my sme ich prevzali cez dva naše zmysly – zrakom a sluchom,– informácie zo vzdelania, z kníh, web, zdieľané od iných,</w:t>
      </w:r>
    </w:p>
    <w:p w14:paraId="2BB46685" w14:textId="05726514" w:rsidR="002C6553" w:rsidRDefault="002C6553" w:rsidP="00387A6E">
      <w:pPr>
        <w:spacing w:after="0"/>
        <w:jc w:val="both"/>
        <w:rPr>
          <w:rFonts w:asciiTheme="minorHAnsi" w:hAnsiTheme="minorHAnsi" w:cstheme="minorHAnsi"/>
          <w:sz w:val="24"/>
          <w:szCs w:val="24"/>
        </w:rPr>
      </w:pPr>
      <w:r>
        <w:rPr>
          <w:rFonts w:asciiTheme="minorHAnsi" w:hAnsiTheme="minorHAnsi" w:cstheme="minorHAnsi"/>
          <w:sz w:val="24"/>
          <w:szCs w:val="24"/>
        </w:rPr>
        <w:lastRenderedPageBreak/>
        <w:t>5D informácie, ktoré sme sami zažili c</w:t>
      </w:r>
      <w:r w:rsidR="004A0AAB">
        <w:rPr>
          <w:rFonts w:asciiTheme="minorHAnsi" w:hAnsiTheme="minorHAnsi" w:cstheme="minorHAnsi"/>
          <w:sz w:val="24"/>
          <w:szCs w:val="24"/>
        </w:rPr>
        <w:t>e</w:t>
      </w:r>
      <w:r>
        <w:rPr>
          <w:rFonts w:asciiTheme="minorHAnsi" w:hAnsiTheme="minorHAnsi" w:cstheme="minorHAnsi"/>
          <w:sz w:val="24"/>
          <w:szCs w:val="24"/>
        </w:rPr>
        <w:t>z päť zmyslov, boli sme tam, videli sme, ako to urobil, cítili sme, počuli sme, iné vnemy, ochutnali sme, ovoňali</w:t>
      </w:r>
      <w:r w:rsidR="004A0AAB">
        <w:rPr>
          <w:rFonts w:asciiTheme="minorHAnsi" w:hAnsiTheme="minorHAnsi" w:cstheme="minorHAnsi"/>
          <w:sz w:val="24"/>
          <w:szCs w:val="24"/>
        </w:rPr>
        <w:t xml:space="preserve"> a pod. </w:t>
      </w:r>
    </w:p>
    <w:p w14:paraId="072E7059" w14:textId="6A554F0A" w:rsidR="00F70C4F" w:rsidRDefault="002C6553" w:rsidP="00387A6E">
      <w:pPr>
        <w:spacing w:after="0"/>
        <w:jc w:val="both"/>
        <w:rPr>
          <w:rFonts w:asciiTheme="minorHAnsi" w:hAnsiTheme="minorHAnsi" w:cstheme="minorHAnsi"/>
          <w:sz w:val="24"/>
          <w:szCs w:val="24"/>
        </w:rPr>
      </w:pPr>
      <w:r>
        <w:rPr>
          <w:rFonts w:asciiTheme="minorHAnsi" w:hAnsiTheme="minorHAnsi" w:cstheme="minorHAnsi"/>
          <w:sz w:val="24"/>
          <w:szCs w:val="24"/>
        </w:rPr>
        <w:t>P – ako narábame s 2D a 5D , ako ich používame, akým smerom ich smerujeme, čo s nimi robíme</w:t>
      </w:r>
    </w:p>
    <w:p w14:paraId="65C62EC9" w14:textId="7EFDD465" w:rsidR="002C6553" w:rsidRDefault="002C6553" w:rsidP="00387A6E">
      <w:pPr>
        <w:spacing w:after="0"/>
        <w:jc w:val="both"/>
        <w:rPr>
          <w:rFonts w:asciiTheme="minorHAnsi" w:hAnsiTheme="minorHAnsi" w:cstheme="minorHAnsi"/>
          <w:sz w:val="24"/>
          <w:szCs w:val="24"/>
        </w:rPr>
      </w:pPr>
    </w:p>
    <w:p w14:paraId="6ACA1ECD" w14:textId="1B409967" w:rsidR="002C6553" w:rsidRDefault="002C6553" w:rsidP="00387A6E">
      <w:pPr>
        <w:spacing w:after="0"/>
        <w:jc w:val="both"/>
        <w:rPr>
          <w:rFonts w:asciiTheme="minorHAnsi" w:hAnsiTheme="minorHAnsi" w:cstheme="minorHAnsi"/>
          <w:sz w:val="24"/>
          <w:szCs w:val="24"/>
        </w:rPr>
      </w:pPr>
      <w:r>
        <w:rPr>
          <w:rFonts w:asciiTheme="minorHAnsi" w:hAnsiTheme="minorHAnsi" w:cstheme="minorHAnsi"/>
          <w:sz w:val="24"/>
          <w:szCs w:val="24"/>
        </w:rPr>
        <w:t>Prístup je zložený z talentu, ak máme v danej oblasti talent, tak náš prístup bude vyšší</w:t>
      </w:r>
      <w:r w:rsidR="00E111CA">
        <w:rPr>
          <w:rFonts w:asciiTheme="minorHAnsi" w:hAnsiTheme="minorHAnsi" w:cstheme="minorHAnsi"/>
          <w:sz w:val="24"/>
          <w:szCs w:val="24"/>
        </w:rPr>
        <w:t xml:space="preserve">, ak talent nemáme. Ak máme dobre postavenú logiku, vieme prijímať príčinu a následok a viem ju vyhodnocovať. Vieme poznať príčinu a dôsledok. Ak sme niečo v minulosti zažili a preskúmali si, čo bola toho príčina, vieme predpokladať dôsledok. Som hladný, nasýtim sa a budem mať príjemný pocit z nasýtenia. Predchádzajúca logika hovorí o nasledujúcej logike. Príčina a následok. Všetky svoje prístupy podrobujem morálnym kritériám.  Na základe ktorých potom myslím a konám. K múdrosti filozofiu, naše rozhodovanie by mali byť kvalitné a dobré. Keď máme nízku múdrosť, naše rozhodnutia nemôžu byť kvalitné. Internetová komunita vychádza iba z 2D. Ich morálna úroveň je slabá. Vedia ovplyvniť veľa ľudí, v čase </w:t>
      </w:r>
      <w:r w:rsidR="00841B6A">
        <w:rPr>
          <w:rFonts w:asciiTheme="minorHAnsi" w:hAnsiTheme="minorHAnsi" w:cstheme="minorHAnsi"/>
          <w:sz w:val="24"/>
          <w:szCs w:val="24"/>
        </w:rPr>
        <w:t>c</w:t>
      </w:r>
      <w:r w:rsidR="00E111CA">
        <w:rPr>
          <w:rFonts w:asciiTheme="minorHAnsi" w:hAnsiTheme="minorHAnsi" w:cstheme="minorHAnsi"/>
          <w:sz w:val="24"/>
          <w:szCs w:val="24"/>
        </w:rPr>
        <w:t xml:space="preserve">orony múdrosť klesá, ľudia sa nestretávajú, nevnímajú iných všetkými zmyslami. </w:t>
      </w:r>
      <w:r w:rsidR="00841B6A">
        <w:rPr>
          <w:rFonts w:asciiTheme="minorHAnsi" w:hAnsiTheme="minorHAnsi" w:cstheme="minorHAnsi"/>
          <w:sz w:val="24"/>
          <w:szCs w:val="24"/>
        </w:rPr>
        <w:t xml:space="preserve">Múdrosť je dôležitá aj od toho, od koho ju získavame. Treba poznať pozadie. Bohaté skúsenosti, serióznosť čestnosť, pravdovravnosť toho ktorého človeka, obohacujú nás. </w:t>
      </w:r>
    </w:p>
    <w:p w14:paraId="1849C1C9" w14:textId="0498D7D7" w:rsidR="00841B6A" w:rsidRDefault="00841B6A" w:rsidP="00387A6E">
      <w:pPr>
        <w:spacing w:after="0"/>
        <w:jc w:val="both"/>
        <w:rPr>
          <w:rFonts w:asciiTheme="minorHAnsi" w:hAnsiTheme="minorHAnsi" w:cstheme="minorHAnsi"/>
          <w:sz w:val="24"/>
          <w:szCs w:val="24"/>
        </w:rPr>
      </w:pPr>
      <w:r>
        <w:rPr>
          <w:rFonts w:asciiTheme="minorHAnsi" w:hAnsiTheme="minorHAnsi" w:cstheme="minorHAnsi"/>
          <w:sz w:val="24"/>
          <w:szCs w:val="24"/>
        </w:rPr>
        <w:t>Mentálna konštrukcia, 2D informácie tenké zápalky, 5D hrubé tu</w:t>
      </w:r>
      <w:r w:rsidR="00441DFE">
        <w:rPr>
          <w:rFonts w:asciiTheme="minorHAnsi" w:hAnsiTheme="minorHAnsi" w:cstheme="minorHAnsi"/>
          <w:sz w:val="24"/>
          <w:szCs w:val="24"/>
        </w:rPr>
        <w:t>ž</w:t>
      </w:r>
      <w:r>
        <w:rPr>
          <w:rFonts w:asciiTheme="minorHAnsi" w:hAnsiTheme="minorHAnsi" w:cstheme="minorHAnsi"/>
          <w:sz w:val="24"/>
          <w:szCs w:val="24"/>
        </w:rPr>
        <w:t>ky, pastelky, boli sme tam, toto je naša pevná základňa, skúsenosť má výhodu – pozná súvislosti. Vedomie je lúč je reflektor, ktorý sa sústredí na určitú scénu. Vedomie má nižšiu priepustnú kapacitu ako podvedomie. Treba sa sústrediť na ten lúč, ale podvedomie vníma aj okolie scény. Mentálnu informačnú skladbu si skladáme so zápaliek a tu</w:t>
      </w:r>
      <w:r w:rsidR="00441DFE">
        <w:rPr>
          <w:rFonts w:asciiTheme="minorHAnsi" w:hAnsiTheme="minorHAnsi" w:cstheme="minorHAnsi"/>
          <w:sz w:val="24"/>
          <w:szCs w:val="24"/>
        </w:rPr>
        <w:t>ž</w:t>
      </w:r>
      <w:r>
        <w:rPr>
          <w:rFonts w:asciiTheme="minorHAnsi" w:hAnsiTheme="minorHAnsi" w:cstheme="minorHAnsi"/>
          <w:sz w:val="24"/>
          <w:szCs w:val="24"/>
        </w:rPr>
        <w:t xml:space="preserve">iek. </w:t>
      </w:r>
      <w:r w:rsidR="004A0AAB">
        <w:rPr>
          <w:rFonts w:asciiTheme="minorHAnsi" w:hAnsiTheme="minorHAnsi" w:cstheme="minorHAnsi"/>
          <w:sz w:val="24"/>
          <w:szCs w:val="24"/>
        </w:rPr>
        <w:t xml:space="preserve">2D informácie nemajú schopnosť súvislostí. </w:t>
      </w:r>
    </w:p>
    <w:p w14:paraId="158D0870" w14:textId="53BA2D98" w:rsidR="004A0AAB" w:rsidRDefault="004A0AAB" w:rsidP="00387A6E">
      <w:pPr>
        <w:spacing w:after="0"/>
        <w:jc w:val="both"/>
        <w:rPr>
          <w:rFonts w:asciiTheme="minorHAnsi" w:hAnsiTheme="minorHAnsi" w:cstheme="minorHAnsi"/>
          <w:sz w:val="24"/>
          <w:szCs w:val="24"/>
        </w:rPr>
      </w:pPr>
      <w:r>
        <w:rPr>
          <w:rFonts w:asciiTheme="minorHAnsi" w:hAnsiTheme="minorHAnsi" w:cstheme="minorHAnsi"/>
          <w:sz w:val="24"/>
          <w:szCs w:val="24"/>
        </w:rPr>
        <w:t xml:space="preserve">Prístup, my potrebujeme z informáciami narábať. To je nám dané biologicky, máme talent, máme zručnosť spájať informácie. Logika, pri rozhodovaní – lineárne, čo bolo doteraz bude to aj potom. Príčina a následok, ľahko sa predvída. Nelineárne rozhodovanie – príčina z minulosti nemusí mať príčinnú súvislosť pre budúcnosť. Vtedy sa používa aj futurológia. Graf sa bude odlišovať od našej predstavy. </w:t>
      </w:r>
    </w:p>
    <w:p w14:paraId="2CA0AFBB" w14:textId="7391025F" w:rsidR="00441DFE" w:rsidRDefault="00441DFE" w:rsidP="00387A6E">
      <w:pPr>
        <w:spacing w:after="0"/>
        <w:jc w:val="both"/>
        <w:rPr>
          <w:rFonts w:asciiTheme="minorHAnsi" w:hAnsiTheme="minorHAnsi" w:cstheme="minorHAnsi"/>
          <w:sz w:val="24"/>
          <w:szCs w:val="24"/>
        </w:rPr>
      </w:pPr>
      <w:r>
        <w:rPr>
          <w:rFonts w:asciiTheme="minorHAnsi" w:hAnsiTheme="minorHAnsi" w:cstheme="minorHAnsi"/>
          <w:sz w:val="24"/>
          <w:szCs w:val="24"/>
        </w:rPr>
        <w:t xml:space="preserve">Morálka, je dôležitá k múdrosti. </w:t>
      </w:r>
      <w:r w:rsidR="008D490F">
        <w:rPr>
          <w:rFonts w:asciiTheme="minorHAnsi" w:hAnsiTheme="minorHAnsi" w:cstheme="minorHAnsi"/>
          <w:sz w:val="24"/>
          <w:szCs w:val="24"/>
        </w:rPr>
        <w:t xml:space="preserve">Morálka smeruje naše rozhodovanie. </w:t>
      </w:r>
      <w:r>
        <w:rPr>
          <w:rFonts w:asciiTheme="minorHAnsi" w:hAnsiTheme="minorHAnsi" w:cstheme="minorHAnsi"/>
          <w:sz w:val="24"/>
          <w:szCs w:val="24"/>
        </w:rPr>
        <w:t xml:space="preserve">Používa naše argumenty. Dáva našim rozhodnutiam smer. </w:t>
      </w:r>
    </w:p>
    <w:p w14:paraId="32DFC8C5" w14:textId="77777777" w:rsidR="00441DFE" w:rsidRDefault="008D490F" w:rsidP="00387A6E">
      <w:pPr>
        <w:spacing w:after="0"/>
        <w:jc w:val="both"/>
        <w:rPr>
          <w:rFonts w:asciiTheme="minorHAnsi" w:hAnsiTheme="minorHAnsi" w:cstheme="minorHAnsi"/>
          <w:sz w:val="24"/>
          <w:szCs w:val="24"/>
        </w:rPr>
      </w:pPr>
      <w:r>
        <w:rPr>
          <w:rFonts w:asciiTheme="minorHAnsi" w:hAnsiTheme="minorHAnsi" w:cstheme="minorHAnsi"/>
          <w:sz w:val="24"/>
          <w:szCs w:val="24"/>
        </w:rPr>
        <w:t>Filozofia znamená milovať múdrosť</w:t>
      </w:r>
      <w:r w:rsidR="00441DFE">
        <w:rPr>
          <w:rFonts w:asciiTheme="minorHAnsi" w:hAnsiTheme="minorHAnsi" w:cstheme="minorHAnsi"/>
          <w:sz w:val="24"/>
          <w:szCs w:val="24"/>
        </w:rPr>
        <w:t xml:space="preserve">, vstupuje do nášho rozhodovania. Ak sa chceme dobre rozhodovať, akú máme múdrosť aby sme sa správne rozhodli. Vždy musíme posudzovať múdrosť človeka, ak je niekto múdrejší, necháme jeho rozhodnúť. </w:t>
      </w:r>
    </w:p>
    <w:p w14:paraId="0F56CDC7" w14:textId="4D7E9299" w:rsidR="008D490F" w:rsidRDefault="00441DFE" w:rsidP="00387A6E">
      <w:pPr>
        <w:spacing w:after="0"/>
        <w:jc w:val="both"/>
        <w:rPr>
          <w:rFonts w:asciiTheme="minorHAnsi" w:hAnsiTheme="minorHAnsi" w:cstheme="minorHAnsi"/>
          <w:sz w:val="24"/>
          <w:szCs w:val="24"/>
        </w:rPr>
      </w:pPr>
      <w:r>
        <w:rPr>
          <w:rFonts w:asciiTheme="minorHAnsi" w:hAnsiTheme="minorHAnsi" w:cstheme="minorHAnsi"/>
          <w:sz w:val="24"/>
          <w:szCs w:val="24"/>
        </w:rPr>
        <w:t xml:space="preserve">Naše rozhodnutia by mali byť smerovaním k </w:t>
      </w:r>
      <w:r w:rsidR="008D490F">
        <w:rPr>
          <w:rFonts w:asciiTheme="minorHAnsi" w:hAnsiTheme="minorHAnsi" w:cstheme="minorHAnsi"/>
          <w:sz w:val="24"/>
          <w:szCs w:val="24"/>
        </w:rPr>
        <w:t xml:space="preserve"> prežime /užime</w:t>
      </w:r>
      <w:r>
        <w:rPr>
          <w:rFonts w:asciiTheme="minorHAnsi" w:hAnsiTheme="minorHAnsi" w:cstheme="minorHAnsi"/>
          <w:sz w:val="24"/>
          <w:szCs w:val="24"/>
        </w:rPr>
        <w:t xml:space="preserve">. </w:t>
      </w:r>
      <w:r w:rsidR="008D490F">
        <w:rPr>
          <w:rFonts w:asciiTheme="minorHAnsi" w:hAnsiTheme="minorHAnsi" w:cstheme="minorHAnsi"/>
          <w:sz w:val="24"/>
          <w:szCs w:val="24"/>
        </w:rPr>
        <w:t>Prežime je naša biologická podstata,</w:t>
      </w:r>
      <w:r>
        <w:rPr>
          <w:rFonts w:asciiTheme="minorHAnsi" w:hAnsiTheme="minorHAnsi" w:cstheme="minorHAnsi"/>
          <w:sz w:val="24"/>
          <w:szCs w:val="24"/>
        </w:rPr>
        <w:t xml:space="preserve"> náš genofond. Aby sme ako ľudia prežili. Musí byť v množnom čísle. Zohľadňujeme aj okolie. </w:t>
      </w:r>
      <w:r w:rsidR="00D44B0C">
        <w:rPr>
          <w:rFonts w:asciiTheme="minorHAnsi" w:hAnsiTheme="minorHAnsi" w:cstheme="minorHAnsi"/>
          <w:sz w:val="24"/>
          <w:szCs w:val="24"/>
        </w:rPr>
        <w:t xml:space="preserve"> </w:t>
      </w:r>
    </w:p>
    <w:p w14:paraId="2E860269" w14:textId="11D05D1A" w:rsidR="00856ADB" w:rsidRDefault="00856ADB" w:rsidP="00387A6E">
      <w:pPr>
        <w:spacing w:after="0"/>
        <w:jc w:val="both"/>
        <w:rPr>
          <w:rFonts w:asciiTheme="minorHAnsi" w:hAnsiTheme="minorHAnsi" w:cstheme="minorHAnsi"/>
          <w:sz w:val="24"/>
          <w:szCs w:val="24"/>
        </w:rPr>
      </w:pPr>
      <w:r>
        <w:rPr>
          <w:rFonts w:asciiTheme="minorHAnsi" w:hAnsiTheme="minorHAnsi" w:cstheme="minorHAnsi"/>
          <w:sz w:val="24"/>
          <w:szCs w:val="24"/>
        </w:rPr>
        <w:t xml:space="preserve">Čo je hlúposť, poznanie hlúposti  je rovnako dôležité ako poznanie múdrosti. Hlúpi, nemajú vzdelanie, nemajú skúsenosti, nepoznajú súvislosti. Majú chaotický prístup. Sú ľudia, ktorí deštruujú, vyžívajú sa v chaose, musia sa eliminovať. </w:t>
      </w:r>
    </w:p>
    <w:p w14:paraId="533EE7E4" w14:textId="77777777" w:rsidR="00856ADB" w:rsidRDefault="00856ADB" w:rsidP="00856ADB">
      <w:pPr>
        <w:spacing w:after="0"/>
        <w:jc w:val="both"/>
        <w:rPr>
          <w:rFonts w:asciiTheme="minorHAnsi" w:hAnsiTheme="minorHAnsi" w:cstheme="minorHAnsi"/>
          <w:sz w:val="24"/>
          <w:szCs w:val="24"/>
        </w:rPr>
      </w:pPr>
      <w:r>
        <w:rPr>
          <w:rFonts w:asciiTheme="minorHAnsi" w:hAnsiTheme="minorHAnsi" w:cstheme="minorHAnsi"/>
          <w:sz w:val="24"/>
          <w:szCs w:val="24"/>
        </w:rPr>
        <w:t xml:space="preserve">Pochopenie múdrosti a hlúposti je základňa architektúry poznania, ktorú môžeme budovať. </w:t>
      </w:r>
    </w:p>
    <w:p w14:paraId="3A8338D1" w14:textId="776FD740" w:rsidR="00D44B0C" w:rsidRDefault="00552F7E" w:rsidP="00387A6E">
      <w:pPr>
        <w:spacing w:after="0"/>
        <w:jc w:val="both"/>
        <w:rPr>
          <w:rFonts w:asciiTheme="minorHAnsi" w:hAnsiTheme="minorHAnsi" w:cstheme="minorHAnsi"/>
          <w:sz w:val="24"/>
          <w:szCs w:val="24"/>
        </w:rPr>
      </w:pPr>
      <w:r>
        <w:rPr>
          <w:rFonts w:asciiTheme="minorHAnsi" w:hAnsiTheme="minorHAnsi" w:cstheme="minorHAnsi"/>
          <w:sz w:val="24"/>
          <w:szCs w:val="24"/>
        </w:rPr>
        <w:t xml:space="preserve">Na čo použijeme tieto znalosti? Zakladáme firmu a vyberáme ľudí. </w:t>
      </w:r>
    </w:p>
    <w:p w14:paraId="18A19A07" w14:textId="77777777" w:rsidR="00552F7E" w:rsidRDefault="00552F7E" w:rsidP="00387A6E">
      <w:pPr>
        <w:spacing w:after="0"/>
        <w:jc w:val="both"/>
        <w:rPr>
          <w:rFonts w:asciiTheme="minorHAnsi" w:hAnsiTheme="minorHAnsi" w:cstheme="minorHAnsi"/>
          <w:sz w:val="24"/>
          <w:szCs w:val="24"/>
        </w:rPr>
      </w:pPr>
    </w:p>
    <w:p w14:paraId="7516B76A" w14:textId="08E6D137" w:rsidR="00552F7E" w:rsidRDefault="00552F7E" w:rsidP="00387A6E">
      <w:pPr>
        <w:spacing w:after="0"/>
        <w:jc w:val="both"/>
        <w:rPr>
          <w:rFonts w:asciiTheme="minorHAnsi" w:hAnsiTheme="minorHAnsi" w:cstheme="minorHAnsi"/>
          <w:b/>
          <w:bCs/>
          <w:sz w:val="24"/>
          <w:szCs w:val="24"/>
        </w:rPr>
      </w:pPr>
      <w:r>
        <w:rPr>
          <w:rFonts w:asciiTheme="minorHAnsi" w:hAnsiTheme="minorHAnsi" w:cstheme="minorHAnsi"/>
          <w:sz w:val="24"/>
          <w:szCs w:val="24"/>
        </w:rPr>
        <w:lastRenderedPageBreak/>
        <w:t xml:space="preserve">Záver : </w:t>
      </w:r>
      <w:r w:rsidRPr="00552F7E">
        <w:rPr>
          <w:rFonts w:asciiTheme="minorHAnsi" w:hAnsiTheme="minorHAnsi" w:cstheme="minorHAnsi"/>
          <w:b/>
          <w:bCs/>
          <w:sz w:val="24"/>
          <w:szCs w:val="24"/>
        </w:rPr>
        <w:t xml:space="preserve">Kniha odpovedá na otázky a popisuje všetko to, čo je dôležité vedieť, aby sme nasmerovali naše rozhodnutia správnym smerom, aby sme vedeli posúdiť kto nás ovplyvňuje, či jeho múdrosť je dostatočná na to, aby sme jeho informácie prijali, </w:t>
      </w:r>
      <w:r>
        <w:rPr>
          <w:rFonts w:asciiTheme="minorHAnsi" w:hAnsiTheme="minorHAnsi" w:cstheme="minorHAnsi"/>
          <w:b/>
          <w:bCs/>
          <w:sz w:val="24"/>
          <w:szCs w:val="24"/>
        </w:rPr>
        <w:t xml:space="preserve">aby sme vedeli kedy my nie sme múdri a kompetentní, kedy sa nemáme k niečomu vyjadrovať, aby sme vedeli keď ideme niečo robiť a máme v tom nízku múdrosť, aby sme vedeli, či sa dovzdeláme alebo priamo to vyskúšame, </w:t>
      </w:r>
      <w:r w:rsidR="00DC0C5C">
        <w:rPr>
          <w:rFonts w:asciiTheme="minorHAnsi" w:hAnsiTheme="minorHAnsi" w:cstheme="minorHAnsi"/>
          <w:b/>
          <w:bCs/>
          <w:sz w:val="24"/>
          <w:szCs w:val="24"/>
        </w:rPr>
        <w:t xml:space="preserve">aby sme skúsenosť použili. Rozhodujeme sa 90% podvedomím a iba 10 % vedomím.  Ak 90 % rozhodnutí nemá pevnú základňu, podvedomie si vytvára predstavu – predsudok, ktorý nekoreluje so skutočnosťou. </w:t>
      </w:r>
    </w:p>
    <w:p w14:paraId="19F4E700" w14:textId="634EB16E" w:rsidR="00DC0C5C" w:rsidRDefault="00DC0C5C" w:rsidP="00387A6E">
      <w:pPr>
        <w:spacing w:after="0"/>
        <w:jc w:val="both"/>
        <w:rPr>
          <w:rFonts w:asciiTheme="minorHAnsi" w:hAnsiTheme="minorHAnsi" w:cstheme="minorHAnsi"/>
          <w:b/>
          <w:bCs/>
          <w:sz w:val="24"/>
          <w:szCs w:val="24"/>
        </w:rPr>
      </w:pPr>
    </w:p>
    <w:p w14:paraId="5CF9BF45" w14:textId="551F4275" w:rsidR="00DC0C5C" w:rsidRDefault="00DC0C5C" w:rsidP="00387A6E">
      <w:pPr>
        <w:spacing w:after="0"/>
        <w:jc w:val="both"/>
        <w:rPr>
          <w:rFonts w:asciiTheme="minorHAnsi" w:hAnsiTheme="minorHAnsi" w:cstheme="minorHAnsi"/>
          <w:sz w:val="24"/>
          <w:szCs w:val="24"/>
        </w:rPr>
      </w:pPr>
      <w:r w:rsidRPr="00DC0C5C">
        <w:rPr>
          <w:rFonts w:asciiTheme="minorHAnsi" w:hAnsiTheme="minorHAnsi" w:cstheme="minorHAnsi"/>
          <w:sz w:val="24"/>
          <w:szCs w:val="24"/>
        </w:rPr>
        <w:t xml:space="preserve">Otázky : </w:t>
      </w:r>
      <w:r>
        <w:rPr>
          <w:rFonts w:asciiTheme="minorHAnsi" w:hAnsiTheme="minorHAnsi" w:cstheme="minorHAnsi"/>
          <w:sz w:val="24"/>
          <w:szCs w:val="24"/>
        </w:rPr>
        <w:t xml:space="preserve"> Múdri ľudia do politiky, čo treba urobiť ? Po prečítaní knihy – každý si uvedomí kam až môže ísť, odkryje, že kráľ je nahý. Príde doba, a už sa na tom pracuje,  keď sa tieto princípy uplatnia pri výbere ľudí. Treba poznať aj talent na manažment, logiku a mať morálku. Budeme ľudí voliť podľa toho najprv ukáž čo vieš. Máme politikov ale nemáme štátnikov. </w:t>
      </w:r>
    </w:p>
    <w:p w14:paraId="2B4570CD" w14:textId="17897C4D" w:rsidR="00DC0C5C" w:rsidRDefault="00DC0C5C" w:rsidP="00387A6E">
      <w:pPr>
        <w:spacing w:after="0"/>
        <w:jc w:val="both"/>
        <w:rPr>
          <w:rFonts w:asciiTheme="minorHAnsi" w:hAnsiTheme="minorHAnsi" w:cstheme="minorHAnsi"/>
          <w:sz w:val="24"/>
          <w:szCs w:val="24"/>
        </w:rPr>
      </w:pPr>
      <w:r>
        <w:rPr>
          <w:rFonts w:asciiTheme="minorHAnsi" w:hAnsiTheme="minorHAnsi" w:cstheme="minorHAnsi"/>
          <w:sz w:val="24"/>
          <w:szCs w:val="24"/>
        </w:rPr>
        <w:t xml:space="preserve">Kedy </w:t>
      </w:r>
      <w:r w:rsidR="002D348E">
        <w:rPr>
          <w:rFonts w:asciiTheme="minorHAnsi" w:hAnsiTheme="minorHAnsi" w:cstheme="minorHAnsi"/>
          <w:sz w:val="24"/>
          <w:szCs w:val="24"/>
        </w:rPr>
        <w:t xml:space="preserve">múdrosť dosiahne kritickú masu ? 20 % ľudí vie knihu prečítať a podľa nej konať. Riadenie štátu cez múdrosť, vie sa veľa zmeniť. Vždy vnímajme informáciu ako formu a obsah. </w:t>
      </w:r>
    </w:p>
    <w:p w14:paraId="1072670C" w14:textId="1DD6011B" w:rsidR="002D348E" w:rsidRDefault="002D348E" w:rsidP="00387A6E">
      <w:pPr>
        <w:spacing w:after="0"/>
        <w:jc w:val="both"/>
        <w:rPr>
          <w:rFonts w:asciiTheme="minorHAnsi" w:hAnsiTheme="minorHAnsi" w:cstheme="minorHAnsi"/>
          <w:sz w:val="24"/>
          <w:szCs w:val="24"/>
        </w:rPr>
      </w:pPr>
      <w:r>
        <w:rPr>
          <w:rFonts w:asciiTheme="minorHAnsi" w:hAnsiTheme="minorHAnsi" w:cstheme="minorHAnsi"/>
          <w:sz w:val="24"/>
          <w:szCs w:val="24"/>
        </w:rPr>
        <w:t>Nástup umelej inteligencie – musíme najprv spoznať samých seba, našu logiku ako pracuje v našom mozgu, aby sme vedeli pochopiť umelú inteligenciu. Umelá inteligencia funguje na 2D informáciách. Súvislo</w:t>
      </w:r>
      <w:r w:rsidR="003C4DC5">
        <w:rPr>
          <w:rFonts w:asciiTheme="minorHAnsi" w:hAnsiTheme="minorHAnsi" w:cstheme="minorHAnsi"/>
          <w:sz w:val="24"/>
          <w:szCs w:val="24"/>
        </w:rPr>
        <w:t>s</w:t>
      </w:r>
      <w:r>
        <w:rPr>
          <w:rFonts w:asciiTheme="minorHAnsi" w:hAnsiTheme="minorHAnsi" w:cstheme="minorHAnsi"/>
          <w:sz w:val="24"/>
          <w:szCs w:val="24"/>
        </w:rPr>
        <w:t xml:space="preserve">ti sú zatiaľ strojové. Do konca storočia </w:t>
      </w:r>
      <w:r w:rsidR="003C4DC5">
        <w:rPr>
          <w:rFonts w:asciiTheme="minorHAnsi" w:hAnsiTheme="minorHAnsi" w:cstheme="minorHAnsi"/>
          <w:sz w:val="24"/>
          <w:szCs w:val="24"/>
        </w:rPr>
        <w:t xml:space="preserve">bude vývin. </w:t>
      </w:r>
    </w:p>
    <w:p w14:paraId="760FAB91" w14:textId="5235D84E" w:rsidR="002D348E" w:rsidRDefault="002D348E" w:rsidP="00387A6E">
      <w:pPr>
        <w:spacing w:after="0"/>
        <w:jc w:val="both"/>
        <w:rPr>
          <w:rFonts w:asciiTheme="minorHAnsi" w:hAnsiTheme="minorHAnsi" w:cstheme="minorHAnsi"/>
          <w:sz w:val="24"/>
          <w:szCs w:val="24"/>
        </w:rPr>
      </w:pPr>
    </w:p>
    <w:p w14:paraId="3832E3D1" w14:textId="1AEA897D" w:rsidR="002D348E" w:rsidRDefault="002D348E" w:rsidP="002D348E">
      <w:pPr>
        <w:spacing w:after="0"/>
        <w:jc w:val="both"/>
        <w:rPr>
          <w:rFonts w:asciiTheme="minorHAnsi" w:hAnsiTheme="minorHAnsi" w:cstheme="minorHAnsi"/>
          <w:sz w:val="24"/>
          <w:szCs w:val="24"/>
        </w:rPr>
      </w:pPr>
      <w:r>
        <w:rPr>
          <w:rFonts w:asciiTheme="minorHAnsi" w:hAnsiTheme="minorHAnsi" w:cstheme="minorHAnsi"/>
          <w:sz w:val="24"/>
          <w:szCs w:val="24"/>
        </w:rPr>
        <w:t xml:space="preserve">Linky : </w:t>
      </w:r>
    </w:p>
    <w:p w14:paraId="135A919C" w14:textId="77777777" w:rsidR="002D348E" w:rsidRDefault="00994F5E" w:rsidP="002D348E">
      <w:pPr>
        <w:spacing w:after="0"/>
        <w:jc w:val="both"/>
        <w:rPr>
          <w:rFonts w:asciiTheme="minorHAnsi" w:hAnsiTheme="minorHAnsi" w:cstheme="minorHAnsi"/>
          <w:sz w:val="24"/>
          <w:szCs w:val="24"/>
        </w:rPr>
      </w:pPr>
      <w:hyperlink r:id="rId14" w:history="1">
        <w:r w:rsidR="002D348E" w:rsidRPr="00AA0147">
          <w:rPr>
            <w:rStyle w:val="Hypertextovprepojenie"/>
            <w:rFonts w:asciiTheme="minorHAnsi" w:hAnsiTheme="minorHAnsi" w:cstheme="minorHAnsi"/>
            <w:sz w:val="24"/>
            <w:szCs w:val="24"/>
          </w:rPr>
          <w:t>https://www.kosturiak.com</w:t>
        </w:r>
      </w:hyperlink>
    </w:p>
    <w:p w14:paraId="1490C87E" w14:textId="77777777" w:rsidR="002D348E" w:rsidRPr="009979AD" w:rsidRDefault="002D348E" w:rsidP="002D348E">
      <w:pPr>
        <w:spacing w:after="0"/>
        <w:jc w:val="both"/>
        <w:rPr>
          <w:rFonts w:asciiTheme="minorHAnsi" w:hAnsiTheme="minorHAnsi" w:cstheme="minorHAnsi"/>
          <w:sz w:val="24"/>
          <w:szCs w:val="24"/>
        </w:rPr>
      </w:pPr>
      <w:r w:rsidRPr="001C73BE">
        <w:rPr>
          <w:rFonts w:asciiTheme="minorHAnsi" w:hAnsiTheme="minorHAnsi" w:cstheme="minorHAnsi"/>
          <w:sz w:val="24"/>
          <w:szCs w:val="24"/>
        </w:rPr>
        <w:t>https://www.kosturiak.com/2020/10/25/2d-experti/</w:t>
      </w:r>
    </w:p>
    <w:p w14:paraId="116853CE" w14:textId="77777777" w:rsidR="002D348E" w:rsidRDefault="002D348E" w:rsidP="002D348E">
      <w:pPr>
        <w:spacing w:after="0"/>
        <w:jc w:val="both"/>
        <w:rPr>
          <w:rFonts w:asciiTheme="minorHAnsi" w:hAnsiTheme="minorHAnsi" w:cstheme="minorHAnsi"/>
          <w:sz w:val="24"/>
          <w:szCs w:val="24"/>
        </w:rPr>
      </w:pPr>
      <w:r w:rsidRPr="009979AD">
        <w:rPr>
          <w:rFonts w:asciiTheme="minorHAnsi" w:hAnsiTheme="minorHAnsi" w:cstheme="minorHAnsi"/>
          <w:sz w:val="24"/>
          <w:szCs w:val="24"/>
        </w:rPr>
        <w:t>https://www.kosturiak.com/2020/09/21/o-mudrosti-a-hluposti/</w:t>
      </w:r>
    </w:p>
    <w:p w14:paraId="3DAD2EEA" w14:textId="77777777" w:rsidR="002D348E" w:rsidRPr="00DC0C5C" w:rsidRDefault="002D348E" w:rsidP="00387A6E">
      <w:pPr>
        <w:spacing w:after="0"/>
        <w:jc w:val="both"/>
        <w:rPr>
          <w:rFonts w:asciiTheme="minorHAnsi" w:hAnsiTheme="minorHAnsi" w:cstheme="minorHAnsi"/>
          <w:sz w:val="24"/>
          <w:szCs w:val="24"/>
        </w:rPr>
      </w:pPr>
    </w:p>
    <w:p w14:paraId="180C88E2" w14:textId="6E9F5E02" w:rsidR="00AF026F" w:rsidRDefault="00242AF2" w:rsidP="00B33E3E">
      <w:pPr>
        <w:spacing w:after="0"/>
        <w:jc w:val="both"/>
        <w:rPr>
          <w:rFonts w:asciiTheme="minorHAnsi" w:hAnsiTheme="minorHAnsi" w:cstheme="minorHAnsi"/>
          <w:sz w:val="24"/>
          <w:szCs w:val="24"/>
        </w:rPr>
      </w:pPr>
      <w:r w:rsidRPr="00242AF2">
        <w:rPr>
          <w:rFonts w:asciiTheme="minorHAnsi" w:hAnsiTheme="minorHAnsi" w:cstheme="minorHAnsi"/>
          <w:sz w:val="24"/>
          <w:szCs w:val="24"/>
        </w:rPr>
        <w:t>V</w:t>
      </w:r>
      <w:r w:rsidR="00DC0C5C">
        <w:rPr>
          <w:rFonts w:asciiTheme="minorHAnsi" w:hAnsiTheme="minorHAnsi" w:cstheme="minorHAnsi"/>
          <w:sz w:val="24"/>
          <w:szCs w:val="24"/>
        </w:rPr>
        <w:t> </w:t>
      </w:r>
      <w:r w:rsidRPr="00242AF2">
        <w:rPr>
          <w:rFonts w:asciiTheme="minorHAnsi" w:hAnsiTheme="minorHAnsi" w:cstheme="minorHAnsi"/>
          <w:sz w:val="24"/>
          <w:szCs w:val="24"/>
        </w:rPr>
        <w:t>závere</w:t>
      </w:r>
      <w:r w:rsidR="00DC0C5C">
        <w:rPr>
          <w:rFonts w:asciiTheme="minorHAnsi" w:hAnsiTheme="minorHAnsi" w:cstheme="minorHAnsi"/>
          <w:sz w:val="24"/>
          <w:szCs w:val="24"/>
        </w:rPr>
        <w:t xml:space="preserve"> stretnutia </w:t>
      </w:r>
      <w:r w:rsidRPr="00242AF2">
        <w:rPr>
          <w:rFonts w:asciiTheme="minorHAnsi" w:hAnsiTheme="minorHAnsi" w:cstheme="minorHAnsi"/>
          <w:sz w:val="24"/>
          <w:szCs w:val="24"/>
        </w:rPr>
        <w:t xml:space="preserve">nás Daniela Syrová z RC Praha City pozvala na virtuálnu koštovku vína. </w:t>
      </w:r>
      <w:r w:rsidR="001C73BE">
        <w:rPr>
          <w:rFonts w:asciiTheme="minorHAnsi" w:hAnsiTheme="minorHAnsi" w:cstheme="minorHAnsi"/>
          <w:sz w:val="24"/>
          <w:szCs w:val="24"/>
        </w:rPr>
        <w:t xml:space="preserve">Výťažok z degustácie bude venovaný na zriadenie domova dôchodcov podľa dánskeho vzoru MŠ + DD. </w:t>
      </w:r>
      <w:r w:rsidRPr="00242AF2">
        <w:rPr>
          <w:rFonts w:asciiTheme="minorHAnsi" w:hAnsiTheme="minorHAnsi" w:cstheme="minorHAnsi"/>
          <w:sz w:val="24"/>
          <w:szCs w:val="24"/>
        </w:rPr>
        <w:t>Viac info a formulár prihlášky na degustáciu dňa 10. decembra 2020 je tu :</w:t>
      </w:r>
    </w:p>
    <w:p w14:paraId="0C898B70" w14:textId="77777777" w:rsidR="001C73BE" w:rsidRPr="00242AF2" w:rsidRDefault="001C73BE" w:rsidP="00B33E3E">
      <w:pPr>
        <w:spacing w:after="0"/>
        <w:jc w:val="both"/>
        <w:rPr>
          <w:rFonts w:asciiTheme="minorHAnsi" w:hAnsiTheme="minorHAnsi" w:cstheme="minorHAnsi"/>
          <w:sz w:val="24"/>
          <w:szCs w:val="24"/>
        </w:rPr>
      </w:pPr>
    </w:p>
    <w:p w14:paraId="1E270B5C" w14:textId="2957489D" w:rsidR="00AF026F" w:rsidRDefault="00994F5E" w:rsidP="00B33E3E">
      <w:pPr>
        <w:spacing w:after="0"/>
        <w:jc w:val="both"/>
        <w:rPr>
          <w:rFonts w:asciiTheme="minorHAnsi" w:hAnsiTheme="minorHAnsi" w:cstheme="minorHAnsi"/>
          <w:b/>
          <w:bCs/>
          <w:sz w:val="24"/>
          <w:szCs w:val="24"/>
        </w:rPr>
      </w:pPr>
      <w:hyperlink r:id="rId15" w:history="1">
        <w:r w:rsidR="001C73BE" w:rsidRPr="00AA0147">
          <w:rPr>
            <w:rStyle w:val="Hypertextovprepojenie"/>
            <w:rFonts w:asciiTheme="minorHAnsi" w:hAnsiTheme="minorHAnsi" w:cstheme="minorHAnsi"/>
            <w:b/>
            <w:bCs/>
            <w:sz w:val="24"/>
            <w:szCs w:val="24"/>
          </w:rPr>
          <w:t>https://docs.google.com/forms/d/e/1FAIpQLScCZjBllGZf80m8I4WcCr-4zdny2dDp190o41X9BqfsG9zHTw/viewform</w:t>
        </w:r>
      </w:hyperlink>
    </w:p>
    <w:p w14:paraId="1489691C" w14:textId="769201E1" w:rsidR="003C4DC5" w:rsidRPr="003C4DC5" w:rsidRDefault="003C4DC5" w:rsidP="00B33E3E">
      <w:pPr>
        <w:spacing w:after="0"/>
        <w:jc w:val="both"/>
        <w:rPr>
          <w:rFonts w:asciiTheme="minorHAnsi" w:hAnsiTheme="minorHAnsi" w:cstheme="minorHAnsi"/>
          <w:sz w:val="24"/>
          <w:szCs w:val="24"/>
        </w:rPr>
      </w:pPr>
    </w:p>
    <w:p w14:paraId="5A5F031B" w14:textId="04DCE487" w:rsidR="003C4DC5" w:rsidRPr="003C4DC5" w:rsidRDefault="003C4DC5" w:rsidP="00B33E3E">
      <w:pPr>
        <w:spacing w:after="0"/>
        <w:jc w:val="both"/>
        <w:rPr>
          <w:rFonts w:asciiTheme="minorHAnsi" w:hAnsiTheme="minorHAnsi" w:cstheme="minorHAnsi"/>
          <w:sz w:val="24"/>
          <w:szCs w:val="24"/>
        </w:rPr>
      </w:pPr>
      <w:r w:rsidRPr="003C4DC5">
        <w:rPr>
          <w:rFonts w:asciiTheme="minorHAnsi" w:hAnsiTheme="minorHAnsi" w:cstheme="minorHAnsi"/>
          <w:sz w:val="24"/>
          <w:szCs w:val="24"/>
        </w:rPr>
        <w:t xml:space="preserve">V závere Ivan poďakoval prednášajúcemu </w:t>
      </w:r>
      <w:r>
        <w:rPr>
          <w:rFonts w:asciiTheme="minorHAnsi" w:hAnsiTheme="minorHAnsi" w:cstheme="minorHAnsi"/>
          <w:sz w:val="24"/>
          <w:szCs w:val="24"/>
        </w:rPr>
        <w:t xml:space="preserve">za vynikajúcu prednášku </w:t>
      </w:r>
      <w:r w:rsidRPr="003C4DC5">
        <w:rPr>
          <w:rFonts w:asciiTheme="minorHAnsi" w:hAnsiTheme="minorHAnsi" w:cstheme="minorHAnsi"/>
          <w:sz w:val="24"/>
          <w:szCs w:val="24"/>
        </w:rPr>
        <w:t>a účastníkom za účasť.</w:t>
      </w:r>
    </w:p>
    <w:p w14:paraId="6C897A8B" w14:textId="77777777" w:rsidR="001C73BE" w:rsidRDefault="001C73BE" w:rsidP="00B33E3E">
      <w:pPr>
        <w:spacing w:after="0"/>
        <w:jc w:val="both"/>
        <w:rPr>
          <w:rFonts w:asciiTheme="minorHAnsi" w:hAnsiTheme="minorHAnsi" w:cstheme="minorHAnsi"/>
          <w:b/>
          <w:bCs/>
          <w:sz w:val="24"/>
          <w:szCs w:val="24"/>
        </w:rPr>
      </w:pPr>
    </w:p>
    <w:p w14:paraId="3CC78FF1" w14:textId="6A992EAF" w:rsidR="00286661" w:rsidRPr="00286661" w:rsidRDefault="004B3DBF" w:rsidP="00B33E3E">
      <w:pPr>
        <w:spacing w:after="0"/>
        <w:jc w:val="both"/>
        <w:rPr>
          <w:rFonts w:asciiTheme="minorHAnsi" w:hAnsiTheme="minorHAnsi" w:cstheme="minorHAnsi"/>
          <w:b/>
          <w:bCs/>
          <w:sz w:val="24"/>
          <w:szCs w:val="24"/>
        </w:rPr>
      </w:pPr>
      <w:r w:rsidRPr="00286661">
        <w:rPr>
          <w:rFonts w:asciiTheme="minorHAnsi" w:hAnsiTheme="minorHAnsi" w:cstheme="minorHAnsi"/>
          <w:b/>
          <w:bCs/>
          <w:sz w:val="24"/>
          <w:szCs w:val="24"/>
        </w:rPr>
        <w:t>Organizácia osláv 25. výročia založenia klubu</w:t>
      </w:r>
      <w:r w:rsidR="00286661">
        <w:rPr>
          <w:rFonts w:asciiTheme="minorHAnsi" w:hAnsiTheme="minorHAnsi" w:cstheme="minorHAnsi"/>
          <w:b/>
          <w:bCs/>
          <w:sz w:val="24"/>
          <w:szCs w:val="24"/>
        </w:rPr>
        <w:t>.</w:t>
      </w:r>
      <w:r w:rsidRPr="00286661">
        <w:rPr>
          <w:rFonts w:asciiTheme="minorHAnsi" w:hAnsiTheme="minorHAnsi" w:cstheme="minorHAnsi"/>
          <w:b/>
          <w:bCs/>
          <w:sz w:val="24"/>
          <w:szCs w:val="24"/>
        </w:rPr>
        <w:t xml:space="preserve"> </w:t>
      </w:r>
    </w:p>
    <w:p w14:paraId="0B9F9209" w14:textId="787A2597" w:rsidR="009824A8" w:rsidRDefault="00286661" w:rsidP="00B33E3E">
      <w:pPr>
        <w:spacing w:after="0"/>
        <w:jc w:val="both"/>
        <w:rPr>
          <w:rFonts w:asciiTheme="minorHAnsi" w:hAnsiTheme="minorHAnsi" w:cstheme="minorHAnsi"/>
          <w:sz w:val="24"/>
          <w:szCs w:val="24"/>
        </w:rPr>
      </w:pPr>
      <w:r>
        <w:rPr>
          <w:rFonts w:asciiTheme="minorHAnsi" w:hAnsiTheme="minorHAnsi" w:cstheme="minorHAnsi"/>
          <w:sz w:val="24"/>
          <w:szCs w:val="24"/>
        </w:rPr>
        <w:t>Z</w:t>
      </w:r>
      <w:r w:rsidR="004B3DBF">
        <w:rPr>
          <w:rFonts w:asciiTheme="minorHAnsi" w:hAnsiTheme="minorHAnsi" w:cstheme="minorHAnsi"/>
          <w:sz w:val="24"/>
          <w:szCs w:val="24"/>
        </w:rPr>
        <w:t xml:space="preserve">akúpenie prezidentskej reťaze, cez oficiálneho distribútora. </w:t>
      </w:r>
      <w:r w:rsidR="009824A8">
        <w:rPr>
          <w:rFonts w:asciiTheme="minorHAnsi" w:hAnsiTheme="minorHAnsi" w:cstheme="minorHAnsi"/>
          <w:sz w:val="24"/>
          <w:szCs w:val="24"/>
        </w:rPr>
        <w:t>Pri príležitosti osláv 25. výročia založenia klubu bude potrebné doplnenie propagačných a identifikačných predmetov klubu :</w:t>
      </w:r>
    </w:p>
    <w:p w14:paraId="657AE863" w14:textId="77777777" w:rsidR="009824A8" w:rsidRDefault="009824A8" w:rsidP="00B33E3E">
      <w:pPr>
        <w:spacing w:after="0"/>
        <w:jc w:val="both"/>
        <w:rPr>
          <w:rFonts w:asciiTheme="minorHAnsi" w:hAnsiTheme="minorHAnsi" w:cstheme="minorHAnsi"/>
          <w:sz w:val="24"/>
          <w:szCs w:val="24"/>
        </w:rPr>
      </w:pPr>
    </w:p>
    <w:p w14:paraId="1D72A45A" w14:textId="77777777" w:rsidR="009824A8" w:rsidRDefault="009824A8" w:rsidP="009824A8">
      <w:pPr>
        <w:pStyle w:val="Odsekzoznamu"/>
        <w:numPr>
          <w:ilvl w:val="0"/>
          <w:numId w:val="34"/>
        </w:numPr>
        <w:spacing w:after="0"/>
        <w:jc w:val="both"/>
        <w:rPr>
          <w:rFonts w:asciiTheme="minorHAnsi" w:hAnsiTheme="minorHAnsi" w:cstheme="minorHAnsi"/>
          <w:sz w:val="24"/>
          <w:szCs w:val="24"/>
        </w:rPr>
      </w:pPr>
      <w:r w:rsidRPr="009824A8">
        <w:rPr>
          <w:rFonts w:asciiTheme="minorHAnsi" w:hAnsiTheme="minorHAnsi" w:cstheme="minorHAnsi"/>
          <w:sz w:val="24"/>
          <w:szCs w:val="24"/>
        </w:rPr>
        <w:t>I</w:t>
      </w:r>
      <w:r w:rsidR="006355E0" w:rsidRPr="009824A8">
        <w:rPr>
          <w:rFonts w:asciiTheme="minorHAnsi" w:hAnsiTheme="minorHAnsi" w:cstheme="minorHAnsi"/>
          <w:sz w:val="24"/>
          <w:szCs w:val="24"/>
        </w:rPr>
        <w:t>nsignie</w:t>
      </w:r>
      <w:r>
        <w:rPr>
          <w:rFonts w:asciiTheme="minorHAnsi" w:hAnsiTheme="minorHAnsi" w:cstheme="minorHAnsi"/>
          <w:sz w:val="24"/>
          <w:szCs w:val="24"/>
        </w:rPr>
        <w:t>, reťaz pre prezidenta klubu, vygravírovať mená prezidentov</w:t>
      </w:r>
    </w:p>
    <w:p w14:paraId="592D8C7E" w14:textId="117F161C" w:rsidR="009824A8" w:rsidRDefault="009824A8" w:rsidP="009824A8">
      <w:pPr>
        <w:pStyle w:val="Odsekzoznamu"/>
        <w:numPr>
          <w:ilvl w:val="0"/>
          <w:numId w:val="34"/>
        </w:numPr>
        <w:spacing w:after="0"/>
        <w:jc w:val="both"/>
        <w:rPr>
          <w:rFonts w:asciiTheme="minorHAnsi" w:hAnsiTheme="minorHAnsi" w:cstheme="minorHAnsi"/>
          <w:sz w:val="24"/>
          <w:szCs w:val="24"/>
        </w:rPr>
      </w:pPr>
      <w:r>
        <w:rPr>
          <w:rFonts w:asciiTheme="minorHAnsi" w:hAnsiTheme="minorHAnsi" w:cstheme="minorHAnsi"/>
          <w:sz w:val="24"/>
          <w:szCs w:val="24"/>
        </w:rPr>
        <w:t xml:space="preserve">operatívne </w:t>
      </w:r>
      <w:r w:rsidR="006355E0" w:rsidRPr="009824A8">
        <w:rPr>
          <w:rFonts w:asciiTheme="minorHAnsi" w:hAnsiTheme="minorHAnsi" w:cstheme="minorHAnsi"/>
          <w:sz w:val="24"/>
          <w:szCs w:val="24"/>
        </w:rPr>
        <w:t xml:space="preserve"> </w:t>
      </w:r>
      <w:r>
        <w:rPr>
          <w:rFonts w:asciiTheme="minorHAnsi" w:hAnsiTheme="minorHAnsi" w:cstheme="minorHAnsi"/>
          <w:sz w:val="24"/>
          <w:szCs w:val="24"/>
        </w:rPr>
        <w:t>objedať rúško Rotary, zabezpečí prezident klubu</w:t>
      </w:r>
    </w:p>
    <w:p w14:paraId="537FFA0D" w14:textId="25A6660E" w:rsidR="00552F7E" w:rsidRDefault="00552F7E" w:rsidP="00552F7E">
      <w:pPr>
        <w:pStyle w:val="Odsekzoznamu"/>
        <w:spacing w:after="0"/>
        <w:jc w:val="both"/>
        <w:rPr>
          <w:rFonts w:asciiTheme="minorHAnsi" w:hAnsiTheme="minorHAnsi" w:cstheme="minorHAnsi"/>
          <w:sz w:val="24"/>
          <w:szCs w:val="24"/>
        </w:rPr>
      </w:pPr>
      <w:r w:rsidRPr="002D682C">
        <w:rPr>
          <w:rFonts w:asciiTheme="minorHAnsi" w:hAnsiTheme="minorHAnsi" w:cstheme="minorHAnsi"/>
          <w:noProof/>
          <w:sz w:val="24"/>
          <w:szCs w:val="24"/>
        </w:rPr>
        <w:lastRenderedPageBreak/>
        <w:drawing>
          <wp:inline distT="0" distB="0" distL="0" distR="0" wp14:anchorId="7BA5F53C" wp14:editId="28BDE9F2">
            <wp:extent cx="2463800" cy="1402715"/>
            <wp:effectExtent l="0" t="0" r="0" b="698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213" r="1548" b="-1"/>
                    <a:stretch/>
                  </pic:blipFill>
                  <pic:spPr bwMode="auto">
                    <a:xfrm>
                      <a:off x="0" y="0"/>
                      <a:ext cx="2479260" cy="1411517"/>
                    </a:xfrm>
                    <a:prstGeom prst="rect">
                      <a:avLst/>
                    </a:prstGeom>
                    <a:ln>
                      <a:noFill/>
                    </a:ln>
                    <a:extLst>
                      <a:ext uri="{53640926-AAD7-44D8-BBD7-CCE9431645EC}">
                        <a14:shadowObscured xmlns:a14="http://schemas.microsoft.com/office/drawing/2010/main"/>
                      </a:ext>
                    </a:extLst>
                  </pic:spPr>
                </pic:pic>
              </a:graphicData>
            </a:graphic>
          </wp:inline>
        </w:drawing>
      </w:r>
    </w:p>
    <w:p w14:paraId="509554D2" w14:textId="4C00E603" w:rsidR="009824A8" w:rsidRDefault="00940F8C" w:rsidP="009824A8">
      <w:pPr>
        <w:pStyle w:val="Odsekzoznamu"/>
        <w:numPr>
          <w:ilvl w:val="0"/>
          <w:numId w:val="34"/>
        </w:numPr>
        <w:spacing w:after="0"/>
        <w:jc w:val="both"/>
        <w:rPr>
          <w:rFonts w:asciiTheme="minorHAnsi" w:hAnsiTheme="minorHAnsi" w:cstheme="minorHAnsi"/>
          <w:sz w:val="24"/>
          <w:szCs w:val="24"/>
        </w:rPr>
      </w:pPr>
      <w:r w:rsidRPr="009824A8">
        <w:rPr>
          <w:rFonts w:asciiTheme="minorHAnsi" w:hAnsiTheme="minorHAnsi" w:cstheme="minorHAnsi"/>
          <w:sz w:val="24"/>
          <w:szCs w:val="24"/>
        </w:rPr>
        <w:t>odznaky, zástavky</w:t>
      </w:r>
    </w:p>
    <w:p w14:paraId="6C0C8737" w14:textId="24814507" w:rsidR="009824A8" w:rsidRDefault="009824A8" w:rsidP="009824A8">
      <w:pPr>
        <w:pStyle w:val="Odsekzoznamu"/>
        <w:numPr>
          <w:ilvl w:val="0"/>
          <w:numId w:val="34"/>
        </w:numPr>
        <w:spacing w:after="0"/>
        <w:jc w:val="both"/>
        <w:rPr>
          <w:rFonts w:asciiTheme="minorHAnsi" w:hAnsiTheme="minorHAnsi" w:cstheme="minorHAnsi"/>
          <w:sz w:val="24"/>
          <w:szCs w:val="24"/>
        </w:rPr>
      </w:pPr>
      <w:r>
        <w:rPr>
          <w:rFonts w:asciiTheme="minorHAnsi" w:hAnsiTheme="minorHAnsi" w:cstheme="minorHAnsi"/>
          <w:sz w:val="24"/>
          <w:szCs w:val="24"/>
        </w:rPr>
        <w:t>je potrebné pohľadať zástavu klubu</w:t>
      </w:r>
    </w:p>
    <w:p w14:paraId="0E41E374" w14:textId="08293C16" w:rsidR="009824A8" w:rsidRDefault="009824A8" w:rsidP="009824A8">
      <w:pPr>
        <w:pStyle w:val="Odsekzoznamu"/>
        <w:numPr>
          <w:ilvl w:val="0"/>
          <w:numId w:val="34"/>
        </w:numPr>
        <w:spacing w:after="0"/>
        <w:jc w:val="both"/>
        <w:rPr>
          <w:rFonts w:asciiTheme="minorHAnsi" w:hAnsiTheme="minorHAnsi" w:cstheme="minorHAnsi"/>
          <w:sz w:val="24"/>
          <w:szCs w:val="24"/>
        </w:rPr>
      </w:pPr>
      <w:r>
        <w:rPr>
          <w:rFonts w:asciiTheme="minorHAnsi" w:hAnsiTheme="minorHAnsi" w:cstheme="minorHAnsi"/>
          <w:sz w:val="24"/>
          <w:szCs w:val="24"/>
        </w:rPr>
        <w:t>pripraviť aktualizáciu buletinu vydaného pri príležitosti 20. výročia</w:t>
      </w:r>
    </w:p>
    <w:p w14:paraId="30F2D1EA" w14:textId="5CDD3FA9" w:rsidR="009824A8" w:rsidRDefault="009824A8" w:rsidP="009824A8">
      <w:pPr>
        <w:pStyle w:val="Odsekzoznamu"/>
        <w:numPr>
          <w:ilvl w:val="0"/>
          <w:numId w:val="34"/>
        </w:numPr>
        <w:spacing w:after="0"/>
        <w:jc w:val="both"/>
        <w:rPr>
          <w:rFonts w:asciiTheme="minorHAnsi" w:hAnsiTheme="minorHAnsi" w:cstheme="minorHAnsi"/>
          <w:sz w:val="24"/>
          <w:szCs w:val="24"/>
        </w:rPr>
      </w:pPr>
      <w:r>
        <w:rPr>
          <w:rFonts w:asciiTheme="minorHAnsi" w:hAnsiTheme="minorHAnsi" w:cstheme="minorHAnsi"/>
          <w:sz w:val="24"/>
          <w:szCs w:val="24"/>
        </w:rPr>
        <w:t>návrhy na pozvánky pre bývalých členov, VIP pozvaných, bývalých výmenných študentov</w:t>
      </w:r>
    </w:p>
    <w:p w14:paraId="68E0B12B" w14:textId="566B6040" w:rsidR="00670C40" w:rsidRPr="00670C40" w:rsidRDefault="00670C40" w:rsidP="00670C40">
      <w:pPr>
        <w:pStyle w:val="Odsekzoznamu"/>
        <w:numPr>
          <w:ilvl w:val="0"/>
          <w:numId w:val="34"/>
        </w:numPr>
        <w:spacing w:after="0"/>
        <w:jc w:val="both"/>
        <w:rPr>
          <w:rFonts w:asciiTheme="minorHAnsi" w:hAnsiTheme="minorHAnsi" w:cstheme="minorHAnsi"/>
          <w:sz w:val="24"/>
          <w:szCs w:val="24"/>
        </w:rPr>
      </w:pPr>
      <w:r w:rsidRPr="00670C40">
        <w:rPr>
          <w:rFonts w:asciiTheme="minorHAnsi" w:hAnsiTheme="minorHAnsi" w:cstheme="minorHAnsi"/>
          <w:sz w:val="24"/>
          <w:szCs w:val="24"/>
        </w:rPr>
        <w:t>podklady k bulletinu, námety, nápady, fotografie</w:t>
      </w:r>
      <w:r>
        <w:rPr>
          <w:rFonts w:asciiTheme="minorHAnsi" w:hAnsiTheme="minorHAnsi" w:cstheme="minorHAnsi"/>
          <w:sz w:val="24"/>
          <w:szCs w:val="24"/>
        </w:rPr>
        <w:t xml:space="preserve"> – zaslať prezidentovi klubu</w:t>
      </w:r>
    </w:p>
    <w:p w14:paraId="2EE02B0F" w14:textId="77777777" w:rsidR="00670C40" w:rsidRDefault="00670C40" w:rsidP="00286661">
      <w:pPr>
        <w:pStyle w:val="Odsekzoznamu"/>
        <w:spacing w:after="0"/>
        <w:jc w:val="both"/>
        <w:rPr>
          <w:rFonts w:asciiTheme="minorHAnsi" w:hAnsiTheme="minorHAnsi" w:cstheme="minorHAnsi"/>
          <w:sz w:val="24"/>
          <w:szCs w:val="24"/>
        </w:rPr>
      </w:pPr>
    </w:p>
    <w:p w14:paraId="69551457" w14:textId="5840358A" w:rsidR="00C450AA" w:rsidRDefault="00C450AA" w:rsidP="00B33E3E">
      <w:pPr>
        <w:spacing w:after="0"/>
        <w:jc w:val="both"/>
        <w:rPr>
          <w:rFonts w:asciiTheme="minorHAnsi" w:hAnsiTheme="minorHAnsi" w:cstheme="minorHAnsi"/>
          <w:sz w:val="24"/>
          <w:szCs w:val="24"/>
        </w:rPr>
      </w:pPr>
      <w:r>
        <w:rPr>
          <w:rFonts w:asciiTheme="minorHAnsi" w:hAnsiTheme="minorHAnsi" w:cstheme="minorHAnsi"/>
          <w:sz w:val="24"/>
          <w:szCs w:val="24"/>
        </w:rPr>
        <w:t>Informácie :</w:t>
      </w:r>
    </w:p>
    <w:p w14:paraId="1FB9C016" w14:textId="4427FF92" w:rsidR="00FA3E8E" w:rsidRPr="00C450AA" w:rsidRDefault="00380284" w:rsidP="009A7C63">
      <w:pPr>
        <w:pStyle w:val="Odsekzoznamu"/>
        <w:numPr>
          <w:ilvl w:val="0"/>
          <w:numId w:val="35"/>
        </w:numPr>
        <w:spacing w:after="0"/>
        <w:jc w:val="both"/>
        <w:rPr>
          <w:rFonts w:asciiTheme="minorHAnsi" w:hAnsiTheme="minorHAnsi" w:cstheme="minorHAnsi"/>
          <w:sz w:val="24"/>
          <w:szCs w:val="24"/>
        </w:rPr>
      </w:pPr>
      <w:r>
        <w:rPr>
          <w:rFonts w:asciiTheme="minorHAnsi" w:hAnsiTheme="minorHAnsi" w:cstheme="minorHAnsi"/>
          <w:sz w:val="24"/>
          <w:szCs w:val="24"/>
        </w:rPr>
        <w:t>D</w:t>
      </w:r>
      <w:r w:rsidR="00D47563" w:rsidRPr="00C450AA">
        <w:rPr>
          <w:rFonts w:asciiTheme="minorHAnsi" w:hAnsiTheme="minorHAnsi" w:cstheme="minorHAnsi"/>
          <w:sz w:val="24"/>
          <w:szCs w:val="24"/>
        </w:rPr>
        <w:t xml:space="preserve">oplniť </w:t>
      </w:r>
      <w:r w:rsidR="00FA3E8E" w:rsidRPr="00C450AA">
        <w:rPr>
          <w:rFonts w:asciiTheme="minorHAnsi" w:hAnsiTheme="minorHAnsi" w:cstheme="minorHAnsi"/>
          <w:sz w:val="24"/>
          <w:szCs w:val="24"/>
        </w:rPr>
        <w:t>www stránku</w:t>
      </w:r>
      <w:r w:rsidR="00266A97" w:rsidRPr="00C450AA">
        <w:rPr>
          <w:rFonts w:asciiTheme="minorHAnsi" w:hAnsiTheme="minorHAnsi" w:cstheme="minorHAnsi"/>
          <w:sz w:val="24"/>
          <w:szCs w:val="24"/>
        </w:rPr>
        <w:t xml:space="preserve"> dištriktu 2240</w:t>
      </w:r>
      <w:r w:rsidR="00FA3E8E" w:rsidRPr="00C450AA">
        <w:rPr>
          <w:rFonts w:asciiTheme="minorHAnsi" w:hAnsiTheme="minorHAnsi" w:cstheme="minorHAnsi"/>
          <w:sz w:val="24"/>
          <w:szCs w:val="24"/>
        </w:rPr>
        <w:t xml:space="preserve"> o</w:t>
      </w:r>
      <w:r w:rsidR="00266A97" w:rsidRPr="00C450AA">
        <w:rPr>
          <w:rFonts w:asciiTheme="minorHAnsi" w:hAnsiTheme="minorHAnsi" w:cstheme="minorHAnsi"/>
          <w:sz w:val="24"/>
          <w:szCs w:val="24"/>
        </w:rPr>
        <w:t> </w:t>
      </w:r>
      <w:r w:rsidR="00FA3E8E" w:rsidRPr="00C450AA">
        <w:rPr>
          <w:rFonts w:asciiTheme="minorHAnsi" w:hAnsiTheme="minorHAnsi" w:cstheme="minorHAnsi"/>
          <w:sz w:val="24"/>
          <w:szCs w:val="24"/>
        </w:rPr>
        <w:t>stretnutia</w:t>
      </w:r>
      <w:r w:rsidR="00266A97" w:rsidRPr="00C450AA">
        <w:rPr>
          <w:rFonts w:asciiTheme="minorHAnsi" w:hAnsiTheme="minorHAnsi" w:cstheme="minorHAnsi"/>
          <w:sz w:val="24"/>
          <w:szCs w:val="24"/>
        </w:rPr>
        <w:t xml:space="preserve"> a</w:t>
      </w:r>
      <w:r w:rsidR="00FA3E8E" w:rsidRPr="00C450AA">
        <w:rPr>
          <w:rFonts w:asciiTheme="minorHAnsi" w:hAnsiTheme="minorHAnsi" w:cstheme="minorHAnsi"/>
          <w:sz w:val="24"/>
          <w:szCs w:val="24"/>
        </w:rPr>
        <w:t xml:space="preserve"> aktivity.</w:t>
      </w:r>
      <w:r w:rsidR="002E0846" w:rsidRPr="00C450AA">
        <w:rPr>
          <w:rFonts w:asciiTheme="minorHAnsi" w:hAnsiTheme="minorHAnsi" w:cstheme="minorHAnsi"/>
          <w:sz w:val="24"/>
          <w:szCs w:val="24"/>
        </w:rPr>
        <w:t xml:space="preserve"> </w:t>
      </w:r>
    </w:p>
    <w:p w14:paraId="126F0906" w14:textId="77777777" w:rsidR="00641418" w:rsidRDefault="00641418" w:rsidP="0023412A">
      <w:pPr>
        <w:spacing w:after="0"/>
        <w:jc w:val="both"/>
        <w:rPr>
          <w:b/>
          <w:sz w:val="24"/>
          <w:szCs w:val="24"/>
        </w:rPr>
      </w:pPr>
    </w:p>
    <w:p w14:paraId="592E17A6" w14:textId="3AD181D8" w:rsidR="00493921" w:rsidRDefault="00493921" w:rsidP="0023412A">
      <w:pPr>
        <w:spacing w:after="0"/>
        <w:jc w:val="both"/>
        <w:rPr>
          <w:b/>
          <w:sz w:val="24"/>
          <w:szCs w:val="24"/>
        </w:rPr>
      </w:pPr>
      <w:r w:rsidRPr="003D173C">
        <w:rPr>
          <w:b/>
          <w:sz w:val="24"/>
          <w:szCs w:val="24"/>
        </w:rPr>
        <w:t xml:space="preserve">Pripravované podujatia </w:t>
      </w:r>
    </w:p>
    <w:p w14:paraId="1344B3B5" w14:textId="77777777" w:rsidR="00104198" w:rsidRPr="003D173C" w:rsidRDefault="00104198" w:rsidP="0023412A">
      <w:pPr>
        <w:spacing w:after="0"/>
        <w:jc w:val="both"/>
        <w:rPr>
          <w:b/>
          <w:sz w:val="24"/>
          <w:szCs w:val="24"/>
        </w:rPr>
      </w:pPr>
    </w:p>
    <w:p w14:paraId="150BCE70" w14:textId="05C3468A" w:rsidR="00104198" w:rsidRPr="003044A7" w:rsidRDefault="00104198" w:rsidP="00104198">
      <w:pPr>
        <w:pStyle w:val="Odsekzoznamu"/>
        <w:numPr>
          <w:ilvl w:val="0"/>
          <w:numId w:val="23"/>
        </w:numPr>
        <w:spacing w:after="0"/>
        <w:jc w:val="both"/>
        <w:rPr>
          <w:bCs/>
          <w:sz w:val="24"/>
          <w:szCs w:val="24"/>
        </w:rPr>
      </w:pPr>
      <w:r w:rsidRPr="003D173C">
        <w:rPr>
          <w:bCs/>
          <w:sz w:val="24"/>
          <w:szCs w:val="24"/>
        </w:rPr>
        <w:t xml:space="preserve">Oslavy 25. výročia založenia klubu </w:t>
      </w:r>
      <w:r w:rsidR="00F249B1">
        <w:rPr>
          <w:bCs/>
          <w:sz w:val="24"/>
          <w:szCs w:val="24"/>
        </w:rPr>
        <w:t>sú</w:t>
      </w:r>
      <w:r w:rsidR="00C450AA">
        <w:rPr>
          <w:bCs/>
          <w:sz w:val="24"/>
          <w:szCs w:val="24"/>
        </w:rPr>
        <w:t xml:space="preserve"> odložené na jar budúceho roka.</w:t>
      </w:r>
      <w:r w:rsidR="00F249B1">
        <w:rPr>
          <w:bCs/>
          <w:sz w:val="24"/>
          <w:szCs w:val="24"/>
        </w:rPr>
        <w:t xml:space="preserve"> Termín sa upresní podľa vývoja pandemickej situácie.</w:t>
      </w:r>
    </w:p>
    <w:p w14:paraId="0EEC4E01" w14:textId="77777777" w:rsidR="003044A7" w:rsidRPr="003044A7" w:rsidRDefault="003044A7" w:rsidP="003044A7">
      <w:pPr>
        <w:pStyle w:val="Odsekzoznamu"/>
        <w:numPr>
          <w:ilvl w:val="0"/>
          <w:numId w:val="23"/>
        </w:numPr>
        <w:spacing w:after="0"/>
        <w:jc w:val="both"/>
        <w:rPr>
          <w:rFonts w:asciiTheme="minorHAnsi" w:hAnsiTheme="minorHAnsi" w:cstheme="minorHAnsi"/>
          <w:sz w:val="24"/>
          <w:szCs w:val="24"/>
        </w:rPr>
      </w:pPr>
      <w:r w:rsidRPr="003044A7">
        <w:rPr>
          <w:rFonts w:asciiTheme="minorHAnsi" w:hAnsiTheme="minorHAnsi" w:cstheme="minorHAnsi"/>
          <w:sz w:val="24"/>
          <w:szCs w:val="24"/>
        </w:rPr>
        <w:t>PETS bude v termíne 12. - 14.3.2021 v Olomouci</w:t>
      </w:r>
    </w:p>
    <w:p w14:paraId="3FB8743D" w14:textId="77777777" w:rsidR="003044A7" w:rsidRPr="003044A7" w:rsidRDefault="003044A7" w:rsidP="003044A7">
      <w:pPr>
        <w:pStyle w:val="Odsekzoznamu"/>
        <w:numPr>
          <w:ilvl w:val="0"/>
          <w:numId w:val="23"/>
        </w:numPr>
        <w:spacing w:after="0"/>
        <w:jc w:val="both"/>
        <w:rPr>
          <w:rFonts w:asciiTheme="minorHAnsi" w:hAnsiTheme="minorHAnsi" w:cstheme="minorHAnsi"/>
          <w:sz w:val="24"/>
          <w:szCs w:val="24"/>
        </w:rPr>
      </w:pPr>
      <w:r w:rsidRPr="003044A7">
        <w:rPr>
          <w:rFonts w:asciiTheme="minorHAnsi" w:hAnsiTheme="minorHAnsi" w:cstheme="minorHAnsi"/>
          <w:sz w:val="24"/>
          <w:szCs w:val="24"/>
        </w:rPr>
        <w:t>Dištriktná konferencia : 15. 5. 2021 v Rožňave</w:t>
      </w:r>
    </w:p>
    <w:p w14:paraId="48D373F0" w14:textId="77777777" w:rsidR="003044A7" w:rsidRDefault="003044A7" w:rsidP="003044A7">
      <w:pPr>
        <w:pStyle w:val="Odsekzoznamu"/>
        <w:spacing w:after="0"/>
        <w:jc w:val="both"/>
        <w:rPr>
          <w:bCs/>
          <w:sz w:val="24"/>
          <w:szCs w:val="24"/>
        </w:rPr>
      </w:pPr>
    </w:p>
    <w:p w14:paraId="1D6A05E0" w14:textId="77777777" w:rsidR="00286661" w:rsidRDefault="00286661" w:rsidP="005F6591">
      <w:pPr>
        <w:spacing w:after="0"/>
        <w:jc w:val="both"/>
        <w:rPr>
          <w:sz w:val="24"/>
          <w:szCs w:val="24"/>
        </w:rPr>
      </w:pPr>
    </w:p>
    <w:p w14:paraId="0F11DB4F" w14:textId="0100F956" w:rsidR="00CA5FE2" w:rsidRPr="003D173C" w:rsidRDefault="00B970B0" w:rsidP="005F6591">
      <w:pPr>
        <w:spacing w:after="0"/>
        <w:jc w:val="both"/>
        <w:rPr>
          <w:sz w:val="24"/>
          <w:szCs w:val="24"/>
        </w:rPr>
      </w:pPr>
      <w:r>
        <w:rPr>
          <w:sz w:val="24"/>
          <w:szCs w:val="24"/>
        </w:rPr>
        <w:t>Jaroslav Dóczy</w:t>
      </w:r>
      <w:r w:rsidR="00CA5FE2" w:rsidRPr="003D173C">
        <w:rPr>
          <w:sz w:val="24"/>
          <w:szCs w:val="24"/>
        </w:rPr>
        <w:t>, prezident Rotary club Nitra 20</w:t>
      </w:r>
      <w:r>
        <w:rPr>
          <w:sz w:val="24"/>
          <w:szCs w:val="24"/>
        </w:rPr>
        <w:t>20</w:t>
      </w:r>
      <w:r w:rsidR="00CA5FE2" w:rsidRPr="003D173C">
        <w:rPr>
          <w:sz w:val="24"/>
          <w:szCs w:val="24"/>
        </w:rPr>
        <w:t>/20</w:t>
      </w:r>
      <w:r w:rsidR="00925D41" w:rsidRPr="003D173C">
        <w:rPr>
          <w:sz w:val="24"/>
          <w:szCs w:val="24"/>
        </w:rPr>
        <w:t>2</w:t>
      </w:r>
      <w:r>
        <w:rPr>
          <w:sz w:val="24"/>
          <w:szCs w:val="24"/>
        </w:rPr>
        <w:t>1</w:t>
      </w:r>
    </w:p>
    <w:p w14:paraId="02EB0578" w14:textId="2FEA56AC" w:rsidR="00A54346" w:rsidRDefault="00C450AA" w:rsidP="00980903">
      <w:pPr>
        <w:spacing w:after="0"/>
        <w:jc w:val="both"/>
      </w:pPr>
      <w:r>
        <w:rPr>
          <w:noProof/>
        </w:rPr>
        <w:drawing>
          <wp:inline distT="0" distB="0" distL="0" distR="0" wp14:anchorId="3F6357FF" wp14:editId="6535AEF7">
            <wp:extent cx="1689100" cy="239289"/>
            <wp:effectExtent l="0" t="0" r="0" b="889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1618" cy="327479"/>
                    </a:xfrm>
                    <a:prstGeom prst="rect">
                      <a:avLst/>
                    </a:prstGeom>
                    <a:noFill/>
                    <a:ln>
                      <a:noFill/>
                    </a:ln>
                  </pic:spPr>
                </pic:pic>
              </a:graphicData>
            </a:graphic>
          </wp:inline>
        </w:drawing>
      </w:r>
    </w:p>
    <w:p w14:paraId="4C0BD3D5" w14:textId="7CCA79ED" w:rsidR="00027F2E" w:rsidRDefault="00027F2E" w:rsidP="00980903">
      <w:pPr>
        <w:spacing w:after="0"/>
        <w:jc w:val="both"/>
      </w:pPr>
    </w:p>
    <w:p w14:paraId="7EB47A58" w14:textId="0F7ABA0C" w:rsidR="00027F2E" w:rsidRDefault="00027F2E" w:rsidP="00980903">
      <w:pPr>
        <w:spacing w:after="0"/>
        <w:jc w:val="both"/>
      </w:pPr>
    </w:p>
    <w:p w14:paraId="72402A2F" w14:textId="0AA3768E" w:rsidR="00350D43" w:rsidRDefault="00350D43" w:rsidP="00980903">
      <w:pPr>
        <w:spacing w:after="0"/>
        <w:jc w:val="both"/>
      </w:pPr>
    </w:p>
    <w:p w14:paraId="3C07CD39" w14:textId="1258E0EC" w:rsidR="00350D43" w:rsidRDefault="00350D43" w:rsidP="00980903">
      <w:pPr>
        <w:spacing w:after="0"/>
        <w:jc w:val="both"/>
      </w:pPr>
    </w:p>
    <w:p w14:paraId="76B96FB5" w14:textId="42FF78E0" w:rsidR="00350D43" w:rsidRDefault="00350D43" w:rsidP="00980903">
      <w:pPr>
        <w:spacing w:after="0"/>
        <w:jc w:val="both"/>
      </w:pPr>
    </w:p>
    <w:p w14:paraId="5DCD089B" w14:textId="1DD01D58" w:rsidR="00350D43" w:rsidRDefault="00350D43" w:rsidP="00980903">
      <w:pPr>
        <w:spacing w:after="0"/>
        <w:jc w:val="both"/>
      </w:pPr>
    </w:p>
    <w:p w14:paraId="5402762F" w14:textId="7D7CD245" w:rsidR="00350D43" w:rsidRDefault="00350D43" w:rsidP="00980903">
      <w:pPr>
        <w:spacing w:after="0"/>
        <w:jc w:val="both"/>
      </w:pPr>
    </w:p>
    <w:p w14:paraId="389BA22B" w14:textId="45A92443" w:rsidR="00350D43" w:rsidRDefault="00350D43" w:rsidP="00980903">
      <w:pPr>
        <w:spacing w:after="0"/>
        <w:jc w:val="both"/>
      </w:pPr>
    </w:p>
    <w:p w14:paraId="04E0F39D" w14:textId="44EE7646" w:rsidR="00350D43" w:rsidRDefault="00350D43" w:rsidP="00980903">
      <w:pPr>
        <w:spacing w:after="0"/>
        <w:jc w:val="both"/>
      </w:pPr>
    </w:p>
    <w:p w14:paraId="0B3C23AA" w14:textId="1D30E822" w:rsidR="00350D43" w:rsidRDefault="00350D43" w:rsidP="00980903">
      <w:pPr>
        <w:spacing w:after="0"/>
        <w:jc w:val="both"/>
      </w:pPr>
    </w:p>
    <w:p w14:paraId="78461CBE" w14:textId="77777777" w:rsidR="00350D43" w:rsidRDefault="00350D43" w:rsidP="00980903">
      <w:pPr>
        <w:spacing w:after="0"/>
        <w:jc w:val="both"/>
      </w:pPr>
    </w:p>
    <w:sectPr w:rsidR="00350D43" w:rsidSect="00E107EA">
      <w:headerReference w:type="even" r:id="rId18"/>
      <w:headerReference w:type="default" r:id="rId19"/>
      <w:footerReference w:type="even" r:id="rId20"/>
      <w:footerReference w:type="default" r:id="rId21"/>
      <w:headerReference w:type="first" r:id="rId22"/>
      <w:footerReference w:type="first" r:id="rId23"/>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0D49D" w14:textId="77777777" w:rsidR="00994F5E" w:rsidRDefault="00994F5E" w:rsidP="00A33849">
      <w:pPr>
        <w:spacing w:after="0" w:line="240" w:lineRule="auto"/>
      </w:pPr>
      <w:r>
        <w:separator/>
      </w:r>
    </w:p>
  </w:endnote>
  <w:endnote w:type="continuationSeparator" w:id="0">
    <w:p w14:paraId="507E1666" w14:textId="77777777" w:rsidR="00994F5E" w:rsidRDefault="00994F5E" w:rsidP="00A3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602BA" w14:textId="77777777" w:rsidR="00986D9B" w:rsidRDefault="00986D9B">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50A28" w14:textId="77777777" w:rsidR="00986D9B" w:rsidRDefault="00986D9B">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3C9A6" w14:textId="77777777" w:rsidR="00986D9B" w:rsidRDefault="00986D9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22E6EC" w14:textId="77777777" w:rsidR="00994F5E" w:rsidRDefault="00994F5E" w:rsidP="00A33849">
      <w:pPr>
        <w:spacing w:after="0" w:line="240" w:lineRule="auto"/>
      </w:pPr>
      <w:r>
        <w:separator/>
      </w:r>
    </w:p>
  </w:footnote>
  <w:footnote w:type="continuationSeparator" w:id="0">
    <w:p w14:paraId="4B1A8E3B" w14:textId="77777777" w:rsidR="00994F5E" w:rsidRDefault="00994F5E" w:rsidP="00A338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FD4EE" w14:textId="77777777" w:rsidR="00986D9B" w:rsidRDefault="00986D9B">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E6766" w14:textId="77777777" w:rsidR="00986D9B" w:rsidRDefault="00986D9B">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3D332" w14:textId="77777777" w:rsidR="00986D9B" w:rsidRDefault="00986D9B">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522EF"/>
    <w:multiLevelType w:val="hybridMultilevel"/>
    <w:tmpl w:val="BFB86B0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72A1692"/>
    <w:multiLevelType w:val="hybridMultilevel"/>
    <w:tmpl w:val="5790A080"/>
    <w:lvl w:ilvl="0" w:tplc="286ADC5C">
      <w:start w:val="1"/>
      <w:numFmt w:val="decimal"/>
      <w:lvlText w:val="%1."/>
      <w:lvlJc w:val="left"/>
      <w:pPr>
        <w:ind w:left="1118" w:hanging="360"/>
      </w:pPr>
      <w:rPr>
        <w:rFonts w:hint="default"/>
      </w:rPr>
    </w:lvl>
    <w:lvl w:ilvl="1" w:tplc="041B0019" w:tentative="1">
      <w:start w:val="1"/>
      <w:numFmt w:val="lowerLetter"/>
      <w:lvlText w:val="%2."/>
      <w:lvlJc w:val="left"/>
      <w:pPr>
        <w:ind w:left="1838" w:hanging="360"/>
      </w:pPr>
    </w:lvl>
    <w:lvl w:ilvl="2" w:tplc="041B001B" w:tentative="1">
      <w:start w:val="1"/>
      <w:numFmt w:val="lowerRoman"/>
      <w:lvlText w:val="%3."/>
      <w:lvlJc w:val="right"/>
      <w:pPr>
        <w:ind w:left="2558" w:hanging="180"/>
      </w:pPr>
    </w:lvl>
    <w:lvl w:ilvl="3" w:tplc="041B000F" w:tentative="1">
      <w:start w:val="1"/>
      <w:numFmt w:val="decimal"/>
      <w:lvlText w:val="%4."/>
      <w:lvlJc w:val="left"/>
      <w:pPr>
        <w:ind w:left="3278" w:hanging="360"/>
      </w:pPr>
    </w:lvl>
    <w:lvl w:ilvl="4" w:tplc="041B0019" w:tentative="1">
      <w:start w:val="1"/>
      <w:numFmt w:val="lowerLetter"/>
      <w:lvlText w:val="%5."/>
      <w:lvlJc w:val="left"/>
      <w:pPr>
        <w:ind w:left="3998" w:hanging="360"/>
      </w:pPr>
    </w:lvl>
    <w:lvl w:ilvl="5" w:tplc="041B001B" w:tentative="1">
      <w:start w:val="1"/>
      <w:numFmt w:val="lowerRoman"/>
      <w:lvlText w:val="%6."/>
      <w:lvlJc w:val="right"/>
      <w:pPr>
        <w:ind w:left="4718" w:hanging="180"/>
      </w:pPr>
    </w:lvl>
    <w:lvl w:ilvl="6" w:tplc="041B000F" w:tentative="1">
      <w:start w:val="1"/>
      <w:numFmt w:val="decimal"/>
      <w:lvlText w:val="%7."/>
      <w:lvlJc w:val="left"/>
      <w:pPr>
        <w:ind w:left="5438" w:hanging="360"/>
      </w:pPr>
    </w:lvl>
    <w:lvl w:ilvl="7" w:tplc="041B0019" w:tentative="1">
      <w:start w:val="1"/>
      <w:numFmt w:val="lowerLetter"/>
      <w:lvlText w:val="%8."/>
      <w:lvlJc w:val="left"/>
      <w:pPr>
        <w:ind w:left="6158" w:hanging="360"/>
      </w:pPr>
    </w:lvl>
    <w:lvl w:ilvl="8" w:tplc="041B001B" w:tentative="1">
      <w:start w:val="1"/>
      <w:numFmt w:val="lowerRoman"/>
      <w:lvlText w:val="%9."/>
      <w:lvlJc w:val="right"/>
      <w:pPr>
        <w:ind w:left="6878" w:hanging="180"/>
      </w:pPr>
    </w:lvl>
  </w:abstractNum>
  <w:abstractNum w:abstractNumId="2" w15:restartNumberingAfterBreak="0">
    <w:nsid w:val="0C1D6702"/>
    <w:multiLevelType w:val="multilevel"/>
    <w:tmpl w:val="1BAE33AA"/>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969B4"/>
    <w:multiLevelType w:val="hybridMultilevel"/>
    <w:tmpl w:val="D59EBCB2"/>
    <w:lvl w:ilvl="0" w:tplc="5C1E840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0D020BD"/>
    <w:multiLevelType w:val="hybridMultilevel"/>
    <w:tmpl w:val="A11C603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9CB2CAF"/>
    <w:multiLevelType w:val="hybridMultilevel"/>
    <w:tmpl w:val="ACACD55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D0A4747"/>
    <w:multiLevelType w:val="hybridMultilevel"/>
    <w:tmpl w:val="F7DC7920"/>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41B59BE"/>
    <w:multiLevelType w:val="multilevel"/>
    <w:tmpl w:val="2F8C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FC098D"/>
    <w:multiLevelType w:val="multilevel"/>
    <w:tmpl w:val="3594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030882"/>
    <w:multiLevelType w:val="hybridMultilevel"/>
    <w:tmpl w:val="91FC1678"/>
    <w:lvl w:ilvl="0" w:tplc="9354A154">
      <w:start w:val="1"/>
      <w:numFmt w:val="decimal"/>
      <w:lvlText w:val="%1."/>
      <w:lvlJc w:val="left"/>
      <w:pPr>
        <w:ind w:left="720" w:hanging="360"/>
      </w:pPr>
      <w:rPr>
        <w:rFonts w:ascii="Calibri" w:eastAsia="Calibri" w:hAnsi="Calibri" w:cs="Times New Roman" w:hint="default"/>
        <w:color w:val="auto"/>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ECD1A2D"/>
    <w:multiLevelType w:val="hybridMultilevel"/>
    <w:tmpl w:val="7C14742E"/>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2CD19F3"/>
    <w:multiLevelType w:val="hybridMultilevel"/>
    <w:tmpl w:val="019AD93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31B495B"/>
    <w:multiLevelType w:val="hybridMultilevel"/>
    <w:tmpl w:val="B414021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9802E10"/>
    <w:multiLevelType w:val="multilevel"/>
    <w:tmpl w:val="D4F2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AD6C7C"/>
    <w:multiLevelType w:val="hybridMultilevel"/>
    <w:tmpl w:val="D6483BB2"/>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AE820A5"/>
    <w:multiLevelType w:val="hybridMultilevel"/>
    <w:tmpl w:val="5C1AE70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B962940"/>
    <w:multiLevelType w:val="hybridMultilevel"/>
    <w:tmpl w:val="D024ACCE"/>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7" w15:restartNumberingAfterBreak="0">
    <w:nsid w:val="3C154028"/>
    <w:multiLevelType w:val="hybridMultilevel"/>
    <w:tmpl w:val="69DC7CDA"/>
    <w:lvl w:ilvl="0" w:tplc="13D63CD6">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D790B93"/>
    <w:multiLevelType w:val="hybridMultilevel"/>
    <w:tmpl w:val="93C0D1EA"/>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0DE4AED"/>
    <w:multiLevelType w:val="hybridMultilevel"/>
    <w:tmpl w:val="FAE851E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413F5637"/>
    <w:multiLevelType w:val="hybridMultilevel"/>
    <w:tmpl w:val="9F727BCC"/>
    <w:lvl w:ilvl="0" w:tplc="041B000F">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25D1C4F"/>
    <w:multiLevelType w:val="hybridMultilevel"/>
    <w:tmpl w:val="C2DCEB22"/>
    <w:lvl w:ilvl="0" w:tplc="E6E0B0B0">
      <w:start w:val="1"/>
      <w:numFmt w:val="decimal"/>
      <w:lvlText w:val="%1."/>
      <w:lvlJc w:val="left"/>
      <w:pPr>
        <w:ind w:left="410" w:hanging="360"/>
      </w:pPr>
      <w:rPr>
        <w:rFonts w:hint="default"/>
      </w:rPr>
    </w:lvl>
    <w:lvl w:ilvl="1" w:tplc="041B0019" w:tentative="1">
      <w:start w:val="1"/>
      <w:numFmt w:val="lowerLetter"/>
      <w:lvlText w:val="%2."/>
      <w:lvlJc w:val="left"/>
      <w:pPr>
        <w:ind w:left="1130" w:hanging="360"/>
      </w:pPr>
    </w:lvl>
    <w:lvl w:ilvl="2" w:tplc="041B001B" w:tentative="1">
      <w:start w:val="1"/>
      <w:numFmt w:val="lowerRoman"/>
      <w:lvlText w:val="%3."/>
      <w:lvlJc w:val="right"/>
      <w:pPr>
        <w:ind w:left="1850" w:hanging="180"/>
      </w:pPr>
    </w:lvl>
    <w:lvl w:ilvl="3" w:tplc="041B000F" w:tentative="1">
      <w:start w:val="1"/>
      <w:numFmt w:val="decimal"/>
      <w:lvlText w:val="%4."/>
      <w:lvlJc w:val="left"/>
      <w:pPr>
        <w:ind w:left="2570" w:hanging="360"/>
      </w:pPr>
    </w:lvl>
    <w:lvl w:ilvl="4" w:tplc="041B0019" w:tentative="1">
      <w:start w:val="1"/>
      <w:numFmt w:val="lowerLetter"/>
      <w:lvlText w:val="%5."/>
      <w:lvlJc w:val="left"/>
      <w:pPr>
        <w:ind w:left="3290" w:hanging="360"/>
      </w:pPr>
    </w:lvl>
    <w:lvl w:ilvl="5" w:tplc="041B001B" w:tentative="1">
      <w:start w:val="1"/>
      <w:numFmt w:val="lowerRoman"/>
      <w:lvlText w:val="%6."/>
      <w:lvlJc w:val="right"/>
      <w:pPr>
        <w:ind w:left="4010" w:hanging="180"/>
      </w:pPr>
    </w:lvl>
    <w:lvl w:ilvl="6" w:tplc="041B000F" w:tentative="1">
      <w:start w:val="1"/>
      <w:numFmt w:val="decimal"/>
      <w:lvlText w:val="%7."/>
      <w:lvlJc w:val="left"/>
      <w:pPr>
        <w:ind w:left="4730" w:hanging="360"/>
      </w:pPr>
    </w:lvl>
    <w:lvl w:ilvl="7" w:tplc="041B0019" w:tentative="1">
      <w:start w:val="1"/>
      <w:numFmt w:val="lowerLetter"/>
      <w:lvlText w:val="%8."/>
      <w:lvlJc w:val="left"/>
      <w:pPr>
        <w:ind w:left="5450" w:hanging="360"/>
      </w:pPr>
    </w:lvl>
    <w:lvl w:ilvl="8" w:tplc="041B001B" w:tentative="1">
      <w:start w:val="1"/>
      <w:numFmt w:val="lowerRoman"/>
      <w:lvlText w:val="%9."/>
      <w:lvlJc w:val="right"/>
      <w:pPr>
        <w:ind w:left="6170" w:hanging="180"/>
      </w:pPr>
    </w:lvl>
  </w:abstractNum>
  <w:abstractNum w:abstractNumId="22" w15:restartNumberingAfterBreak="0">
    <w:nsid w:val="472644FE"/>
    <w:multiLevelType w:val="hybridMultilevel"/>
    <w:tmpl w:val="C286034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49476ECC"/>
    <w:multiLevelType w:val="hybridMultilevel"/>
    <w:tmpl w:val="D81421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EA9684A"/>
    <w:multiLevelType w:val="hybridMultilevel"/>
    <w:tmpl w:val="122806F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18E73B0"/>
    <w:multiLevelType w:val="hybridMultilevel"/>
    <w:tmpl w:val="EF68FD5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36477C9"/>
    <w:multiLevelType w:val="hybridMultilevel"/>
    <w:tmpl w:val="782C966E"/>
    <w:lvl w:ilvl="0" w:tplc="D2489E46">
      <w:start w:val="1"/>
      <w:numFmt w:val="decimal"/>
      <w:lvlText w:val="%1."/>
      <w:lvlJc w:val="left"/>
      <w:pPr>
        <w:ind w:left="720" w:hanging="360"/>
      </w:pPr>
      <w:rPr>
        <w:rFonts w:eastAsia="Calibri"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76752E3"/>
    <w:multiLevelType w:val="hybridMultilevel"/>
    <w:tmpl w:val="8B6AC31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6051569E"/>
    <w:multiLevelType w:val="hybridMultilevel"/>
    <w:tmpl w:val="A26807C2"/>
    <w:lvl w:ilvl="0" w:tplc="CE0C5A82">
      <w:start w:val="1"/>
      <w:numFmt w:val="decimal"/>
      <w:lvlText w:val="%1."/>
      <w:lvlJc w:val="left"/>
      <w:pPr>
        <w:ind w:left="1635" w:hanging="360"/>
      </w:pPr>
      <w:rPr>
        <w:rFonts w:hint="default"/>
      </w:rPr>
    </w:lvl>
    <w:lvl w:ilvl="1" w:tplc="041B0019" w:tentative="1">
      <w:start w:val="1"/>
      <w:numFmt w:val="lowerLetter"/>
      <w:lvlText w:val="%2."/>
      <w:lvlJc w:val="left"/>
      <w:pPr>
        <w:ind w:left="2355" w:hanging="360"/>
      </w:pPr>
    </w:lvl>
    <w:lvl w:ilvl="2" w:tplc="041B001B" w:tentative="1">
      <w:start w:val="1"/>
      <w:numFmt w:val="lowerRoman"/>
      <w:lvlText w:val="%3."/>
      <w:lvlJc w:val="right"/>
      <w:pPr>
        <w:ind w:left="3075" w:hanging="180"/>
      </w:pPr>
    </w:lvl>
    <w:lvl w:ilvl="3" w:tplc="041B000F" w:tentative="1">
      <w:start w:val="1"/>
      <w:numFmt w:val="decimal"/>
      <w:lvlText w:val="%4."/>
      <w:lvlJc w:val="left"/>
      <w:pPr>
        <w:ind w:left="3795" w:hanging="360"/>
      </w:pPr>
    </w:lvl>
    <w:lvl w:ilvl="4" w:tplc="041B0019" w:tentative="1">
      <w:start w:val="1"/>
      <w:numFmt w:val="lowerLetter"/>
      <w:lvlText w:val="%5."/>
      <w:lvlJc w:val="left"/>
      <w:pPr>
        <w:ind w:left="4515" w:hanging="360"/>
      </w:pPr>
    </w:lvl>
    <w:lvl w:ilvl="5" w:tplc="041B001B" w:tentative="1">
      <w:start w:val="1"/>
      <w:numFmt w:val="lowerRoman"/>
      <w:lvlText w:val="%6."/>
      <w:lvlJc w:val="right"/>
      <w:pPr>
        <w:ind w:left="5235" w:hanging="180"/>
      </w:pPr>
    </w:lvl>
    <w:lvl w:ilvl="6" w:tplc="041B000F" w:tentative="1">
      <w:start w:val="1"/>
      <w:numFmt w:val="decimal"/>
      <w:lvlText w:val="%7."/>
      <w:lvlJc w:val="left"/>
      <w:pPr>
        <w:ind w:left="5955" w:hanging="360"/>
      </w:pPr>
    </w:lvl>
    <w:lvl w:ilvl="7" w:tplc="041B0019" w:tentative="1">
      <w:start w:val="1"/>
      <w:numFmt w:val="lowerLetter"/>
      <w:lvlText w:val="%8."/>
      <w:lvlJc w:val="left"/>
      <w:pPr>
        <w:ind w:left="6675" w:hanging="360"/>
      </w:pPr>
    </w:lvl>
    <w:lvl w:ilvl="8" w:tplc="041B001B" w:tentative="1">
      <w:start w:val="1"/>
      <w:numFmt w:val="lowerRoman"/>
      <w:lvlText w:val="%9."/>
      <w:lvlJc w:val="right"/>
      <w:pPr>
        <w:ind w:left="7395" w:hanging="180"/>
      </w:pPr>
    </w:lvl>
  </w:abstractNum>
  <w:abstractNum w:abstractNumId="29" w15:restartNumberingAfterBreak="0">
    <w:nsid w:val="64CD66D4"/>
    <w:multiLevelType w:val="hybridMultilevel"/>
    <w:tmpl w:val="3274D4B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53D2543"/>
    <w:multiLevelType w:val="hybridMultilevel"/>
    <w:tmpl w:val="AD6CBD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6C9B3FEA"/>
    <w:multiLevelType w:val="hybridMultilevel"/>
    <w:tmpl w:val="F7ECCA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E5E5848"/>
    <w:multiLevelType w:val="hybridMultilevel"/>
    <w:tmpl w:val="1E1ED02E"/>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6F393395"/>
    <w:multiLevelType w:val="hybridMultilevel"/>
    <w:tmpl w:val="C8EEF1C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709127BE"/>
    <w:multiLevelType w:val="hybridMultilevel"/>
    <w:tmpl w:val="4246EFD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7CE812D7"/>
    <w:multiLevelType w:val="hybridMultilevel"/>
    <w:tmpl w:val="5FDE2AC2"/>
    <w:lvl w:ilvl="0" w:tplc="CB7AAD2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7D8F27D3"/>
    <w:multiLevelType w:val="hybridMultilevel"/>
    <w:tmpl w:val="BF58318C"/>
    <w:lvl w:ilvl="0" w:tplc="041B000F">
      <w:start w:val="1"/>
      <w:numFmt w:val="decimal"/>
      <w:lvlText w:val="%1."/>
      <w:lvlJc w:val="left"/>
      <w:pPr>
        <w:ind w:left="1635" w:hanging="360"/>
      </w:pPr>
      <w:rPr>
        <w:rFonts w:hint="default"/>
      </w:rPr>
    </w:lvl>
    <w:lvl w:ilvl="1" w:tplc="041B0019">
      <w:start w:val="1"/>
      <w:numFmt w:val="lowerLetter"/>
      <w:lvlText w:val="%2."/>
      <w:lvlJc w:val="left"/>
      <w:pPr>
        <w:ind w:left="2355" w:hanging="360"/>
      </w:pPr>
    </w:lvl>
    <w:lvl w:ilvl="2" w:tplc="041B001B" w:tentative="1">
      <w:start w:val="1"/>
      <w:numFmt w:val="lowerRoman"/>
      <w:lvlText w:val="%3."/>
      <w:lvlJc w:val="right"/>
      <w:pPr>
        <w:ind w:left="3075" w:hanging="180"/>
      </w:pPr>
    </w:lvl>
    <w:lvl w:ilvl="3" w:tplc="041B000F" w:tentative="1">
      <w:start w:val="1"/>
      <w:numFmt w:val="decimal"/>
      <w:lvlText w:val="%4."/>
      <w:lvlJc w:val="left"/>
      <w:pPr>
        <w:ind w:left="3795" w:hanging="360"/>
      </w:pPr>
    </w:lvl>
    <w:lvl w:ilvl="4" w:tplc="041B0019" w:tentative="1">
      <w:start w:val="1"/>
      <w:numFmt w:val="lowerLetter"/>
      <w:lvlText w:val="%5."/>
      <w:lvlJc w:val="left"/>
      <w:pPr>
        <w:ind w:left="4515" w:hanging="360"/>
      </w:pPr>
    </w:lvl>
    <w:lvl w:ilvl="5" w:tplc="041B001B" w:tentative="1">
      <w:start w:val="1"/>
      <w:numFmt w:val="lowerRoman"/>
      <w:lvlText w:val="%6."/>
      <w:lvlJc w:val="right"/>
      <w:pPr>
        <w:ind w:left="5235" w:hanging="180"/>
      </w:pPr>
    </w:lvl>
    <w:lvl w:ilvl="6" w:tplc="041B000F" w:tentative="1">
      <w:start w:val="1"/>
      <w:numFmt w:val="decimal"/>
      <w:lvlText w:val="%7."/>
      <w:lvlJc w:val="left"/>
      <w:pPr>
        <w:ind w:left="5955" w:hanging="360"/>
      </w:pPr>
    </w:lvl>
    <w:lvl w:ilvl="7" w:tplc="041B0019" w:tentative="1">
      <w:start w:val="1"/>
      <w:numFmt w:val="lowerLetter"/>
      <w:lvlText w:val="%8."/>
      <w:lvlJc w:val="left"/>
      <w:pPr>
        <w:ind w:left="6675" w:hanging="360"/>
      </w:pPr>
    </w:lvl>
    <w:lvl w:ilvl="8" w:tplc="041B001B" w:tentative="1">
      <w:start w:val="1"/>
      <w:numFmt w:val="lowerRoman"/>
      <w:lvlText w:val="%9."/>
      <w:lvlJc w:val="right"/>
      <w:pPr>
        <w:ind w:left="7395" w:hanging="180"/>
      </w:pPr>
    </w:lvl>
  </w:abstractNum>
  <w:num w:numId="1">
    <w:abstractNumId w:val="3"/>
  </w:num>
  <w:num w:numId="2">
    <w:abstractNumId w:val="35"/>
  </w:num>
  <w:num w:numId="3">
    <w:abstractNumId w:val="31"/>
  </w:num>
  <w:num w:numId="4">
    <w:abstractNumId w:val="26"/>
  </w:num>
  <w:num w:numId="5">
    <w:abstractNumId w:val="16"/>
  </w:num>
  <w:num w:numId="6">
    <w:abstractNumId w:val="8"/>
  </w:num>
  <w:num w:numId="7">
    <w:abstractNumId w:val="4"/>
  </w:num>
  <w:num w:numId="8">
    <w:abstractNumId w:val="7"/>
  </w:num>
  <w:num w:numId="9">
    <w:abstractNumId w:val="13"/>
  </w:num>
  <w:num w:numId="10">
    <w:abstractNumId w:val="1"/>
  </w:num>
  <w:num w:numId="11">
    <w:abstractNumId w:val="0"/>
  </w:num>
  <w:num w:numId="12">
    <w:abstractNumId w:val="19"/>
  </w:num>
  <w:num w:numId="13">
    <w:abstractNumId w:val="5"/>
  </w:num>
  <w:num w:numId="14">
    <w:abstractNumId w:val="23"/>
  </w:num>
  <w:num w:numId="15">
    <w:abstractNumId w:val="11"/>
  </w:num>
  <w:num w:numId="16">
    <w:abstractNumId w:val="24"/>
  </w:num>
  <w:num w:numId="17">
    <w:abstractNumId w:val="34"/>
  </w:num>
  <w:num w:numId="18">
    <w:abstractNumId w:val="33"/>
  </w:num>
  <w:num w:numId="19">
    <w:abstractNumId w:val="15"/>
  </w:num>
  <w:num w:numId="20">
    <w:abstractNumId w:val="9"/>
  </w:num>
  <w:num w:numId="21">
    <w:abstractNumId w:val="36"/>
  </w:num>
  <w:num w:numId="22">
    <w:abstractNumId w:val="12"/>
  </w:num>
  <w:num w:numId="23">
    <w:abstractNumId w:val="30"/>
  </w:num>
  <w:num w:numId="24">
    <w:abstractNumId w:val="27"/>
  </w:num>
  <w:num w:numId="25">
    <w:abstractNumId w:val="2"/>
  </w:num>
  <w:num w:numId="26">
    <w:abstractNumId w:val="18"/>
  </w:num>
  <w:num w:numId="27">
    <w:abstractNumId w:val="32"/>
  </w:num>
  <w:num w:numId="28">
    <w:abstractNumId w:val="6"/>
  </w:num>
  <w:num w:numId="29">
    <w:abstractNumId w:val="10"/>
  </w:num>
  <w:num w:numId="30">
    <w:abstractNumId w:val="20"/>
  </w:num>
  <w:num w:numId="31">
    <w:abstractNumId w:val="14"/>
  </w:num>
  <w:num w:numId="32">
    <w:abstractNumId w:val="28"/>
  </w:num>
  <w:num w:numId="33">
    <w:abstractNumId w:val="22"/>
  </w:num>
  <w:num w:numId="34">
    <w:abstractNumId w:val="29"/>
  </w:num>
  <w:num w:numId="35">
    <w:abstractNumId w:val="25"/>
  </w:num>
  <w:num w:numId="36">
    <w:abstractNumId w:val="21"/>
  </w:num>
  <w:num w:numId="37">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5B8"/>
    <w:rsid w:val="000020BB"/>
    <w:rsid w:val="000031FB"/>
    <w:rsid w:val="00004BD6"/>
    <w:rsid w:val="0000573E"/>
    <w:rsid w:val="0000670B"/>
    <w:rsid w:val="00007ED0"/>
    <w:rsid w:val="0001166F"/>
    <w:rsid w:val="0001229D"/>
    <w:rsid w:val="0001266C"/>
    <w:rsid w:val="00017054"/>
    <w:rsid w:val="0002131A"/>
    <w:rsid w:val="00021BC5"/>
    <w:rsid w:val="000224EB"/>
    <w:rsid w:val="00023468"/>
    <w:rsid w:val="00025456"/>
    <w:rsid w:val="000266D3"/>
    <w:rsid w:val="0002767F"/>
    <w:rsid w:val="00027F2E"/>
    <w:rsid w:val="0003130C"/>
    <w:rsid w:val="00032358"/>
    <w:rsid w:val="000329E5"/>
    <w:rsid w:val="00033976"/>
    <w:rsid w:val="000344B2"/>
    <w:rsid w:val="00040319"/>
    <w:rsid w:val="000412E7"/>
    <w:rsid w:val="00042F15"/>
    <w:rsid w:val="00047C98"/>
    <w:rsid w:val="00047F21"/>
    <w:rsid w:val="00052943"/>
    <w:rsid w:val="00052AEC"/>
    <w:rsid w:val="0005305C"/>
    <w:rsid w:val="00053B36"/>
    <w:rsid w:val="00053D82"/>
    <w:rsid w:val="00053E19"/>
    <w:rsid w:val="00053E7D"/>
    <w:rsid w:val="00054996"/>
    <w:rsid w:val="0005504E"/>
    <w:rsid w:val="00055A54"/>
    <w:rsid w:val="00055AD8"/>
    <w:rsid w:val="00055E91"/>
    <w:rsid w:val="00056A4F"/>
    <w:rsid w:val="000573AD"/>
    <w:rsid w:val="00061654"/>
    <w:rsid w:val="00061A5B"/>
    <w:rsid w:val="00062453"/>
    <w:rsid w:val="0007011A"/>
    <w:rsid w:val="00070B69"/>
    <w:rsid w:val="00072409"/>
    <w:rsid w:val="00072C44"/>
    <w:rsid w:val="00077F74"/>
    <w:rsid w:val="00081648"/>
    <w:rsid w:val="00083D78"/>
    <w:rsid w:val="00084BB2"/>
    <w:rsid w:val="00085BE6"/>
    <w:rsid w:val="00085FE5"/>
    <w:rsid w:val="00086FA9"/>
    <w:rsid w:val="00087A78"/>
    <w:rsid w:val="0009149E"/>
    <w:rsid w:val="00093568"/>
    <w:rsid w:val="00093A09"/>
    <w:rsid w:val="00094F86"/>
    <w:rsid w:val="000958D1"/>
    <w:rsid w:val="000A5467"/>
    <w:rsid w:val="000B0E19"/>
    <w:rsid w:val="000B16ED"/>
    <w:rsid w:val="000B1B7C"/>
    <w:rsid w:val="000C0DE1"/>
    <w:rsid w:val="000C22FD"/>
    <w:rsid w:val="000C2F4D"/>
    <w:rsid w:val="000C4F2D"/>
    <w:rsid w:val="000C5534"/>
    <w:rsid w:val="000C7193"/>
    <w:rsid w:val="000C7F64"/>
    <w:rsid w:val="000D05AE"/>
    <w:rsid w:val="000D0B35"/>
    <w:rsid w:val="000D33A1"/>
    <w:rsid w:val="000D3422"/>
    <w:rsid w:val="000D611A"/>
    <w:rsid w:val="000D62D1"/>
    <w:rsid w:val="000D681A"/>
    <w:rsid w:val="000D7FC1"/>
    <w:rsid w:val="000D7FF9"/>
    <w:rsid w:val="000E03E5"/>
    <w:rsid w:val="000E1686"/>
    <w:rsid w:val="000E1EE8"/>
    <w:rsid w:val="000E315A"/>
    <w:rsid w:val="000E51C9"/>
    <w:rsid w:val="000E55F4"/>
    <w:rsid w:val="000E5649"/>
    <w:rsid w:val="000E6513"/>
    <w:rsid w:val="000F120C"/>
    <w:rsid w:val="000F23D6"/>
    <w:rsid w:val="000F4267"/>
    <w:rsid w:val="000F5DE8"/>
    <w:rsid w:val="000F707E"/>
    <w:rsid w:val="000F7710"/>
    <w:rsid w:val="00100430"/>
    <w:rsid w:val="001004B9"/>
    <w:rsid w:val="0010089E"/>
    <w:rsid w:val="00103090"/>
    <w:rsid w:val="00104198"/>
    <w:rsid w:val="0010675B"/>
    <w:rsid w:val="00110FF5"/>
    <w:rsid w:val="00111E70"/>
    <w:rsid w:val="00112759"/>
    <w:rsid w:val="00113DB1"/>
    <w:rsid w:val="0011469C"/>
    <w:rsid w:val="00115B23"/>
    <w:rsid w:val="00116B24"/>
    <w:rsid w:val="00117179"/>
    <w:rsid w:val="00121075"/>
    <w:rsid w:val="00122FFB"/>
    <w:rsid w:val="00124450"/>
    <w:rsid w:val="00124E19"/>
    <w:rsid w:val="00126435"/>
    <w:rsid w:val="00126C36"/>
    <w:rsid w:val="00130E51"/>
    <w:rsid w:val="00132C28"/>
    <w:rsid w:val="00134CA1"/>
    <w:rsid w:val="00134D6C"/>
    <w:rsid w:val="00134E0A"/>
    <w:rsid w:val="001355F1"/>
    <w:rsid w:val="001367CE"/>
    <w:rsid w:val="00140106"/>
    <w:rsid w:val="00141CEA"/>
    <w:rsid w:val="001460A7"/>
    <w:rsid w:val="00151FB7"/>
    <w:rsid w:val="00153EDA"/>
    <w:rsid w:val="0015430C"/>
    <w:rsid w:val="00154B4F"/>
    <w:rsid w:val="001554D9"/>
    <w:rsid w:val="0015607F"/>
    <w:rsid w:val="00163D24"/>
    <w:rsid w:val="00164FDA"/>
    <w:rsid w:val="00166B3E"/>
    <w:rsid w:val="001730F7"/>
    <w:rsid w:val="001732E3"/>
    <w:rsid w:val="00174A48"/>
    <w:rsid w:val="00175920"/>
    <w:rsid w:val="0017710B"/>
    <w:rsid w:val="001818EE"/>
    <w:rsid w:val="00181CAE"/>
    <w:rsid w:val="00182E1D"/>
    <w:rsid w:val="00184529"/>
    <w:rsid w:val="00185749"/>
    <w:rsid w:val="00186DE3"/>
    <w:rsid w:val="0018727A"/>
    <w:rsid w:val="001911FE"/>
    <w:rsid w:val="00191475"/>
    <w:rsid w:val="00193349"/>
    <w:rsid w:val="0019482F"/>
    <w:rsid w:val="001A1940"/>
    <w:rsid w:val="001A26C8"/>
    <w:rsid w:val="001A4CFE"/>
    <w:rsid w:val="001A521E"/>
    <w:rsid w:val="001A55F5"/>
    <w:rsid w:val="001A7014"/>
    <w:rsid w:val="001B13C3"/>
    <w:rsid w:val="001B1BE3"/>
    <w:rsid w:val="001B4982"/>
    <w:rsid w:val="001B4D8D"/>
    <w:rsid w:val="001B5D26"/>
    <w:rsid w:val="001B64E1"/>
    <w:rsid w:val="001B6CBA"/>
    <w:rsid w:val="001C01C7"/>
    <w:rsid w:val="001C1BAC"/>
    <w:rsid w:val="001C24BC"/>
    <w:rsid w:val="001C3A76"/>
    <w:rsid w:val="001C3BD7"/>
    <w:rsid w:val="001C5230"/>
    <w:rsid w:val="001C73BE"/>
    <w:rsid w:val="001D029E"/>
    <w:rsid w:val="001D08B3"/>
    <w:rsid w:val="001D260F"/>
    <w:rsid w:val="001D3919"/>
    <w:rsid w:val="001D4AC8"/>
    <w:rsid w:val="001D591C"/>
    <w:rsid w:val="001D7340"/>
    <w:rsid w:val="001E0022"/>
    <w:rsid w:val="001E0B38"/>
    <w:rsid w:val="001E6486"/>
    <w:rsid w:val="001E6FDE"/>
    <w:rsid w:val="001E7C7D"/>
    <w:rsid w:val="001F0440"/>
    <w:rsid w:val="001F0D7D"/>
    <w:rsid w:val="001F1051"/>
    <w:rsid w:val="001F1388"/>
    <w:rsid w:val="001F1F43"/>
    <w:rsid w:val="001F3148"/>
    <w:rsid w:val="001F6656"/>
    <w:rsid w:val="001F7665"/>
    <w:rsid w:val="001F78AD"/>
    <w:rsid w:val="001F7CA2"/>
    <w:rsid w:val="002006F9"/>
    <w:rsid w:val="0020151F"/>
    <w:rsid w:val="0020343F"/>
    <w:rsid w:val="00206286"/>
    <w:rsid w:val="00214888"/>
    <w:rsid w:val="00217327"/>
    <w:rsid w:val="00217646"/>
    <w:rsid w:val="002179F3"/>
    <w:rsid w:val="00225A1F"/>
    <w:rsid w:val="00225BE7"/>
    <w:rsid w:val="00226969"/>
    <w:rsid w:val="0023068C"/>
    <w:rsid w:val="002312EC"/>
    <w:rsid w:val="002319CD"/>
    <w:rsid w:val="002330CC"/>
    <w:rsid w:val="0023412A"/>
    <w:rsid w:val="0023592A"/>
    <w:rsid w:val="00235CEB"/>
    <w:rsid w:val="00236B59"/>
    <w:rsid w:val="002371B4"/>
    <w:rsid w:val="00237CC9"/>
    <w:rsid w:val="00242AF2"/>
    <w:rsid w:val="00252FB6"/>
    <w:rsid w:val="00253363"/>
    <w:rsid w:val="00254339"/>
    <w:rsid w:val="002611E1"/>
    <w:rsid w:val="00262838"/>
    <w:rsid w:val="00263FA6"/>
    <w:rsid w:val="002654EF"/>
    <w:rsid w:val="002658AE"/>
    <w:rsid w:val="00266A97"/>
    <w:rsid w:val="00267405"/>
    <w:rsid w:val="00270A57"/>
    <w:rsid w:val="00271FFB"/>
    <w:rsid w:val="00272C62"/>
    <w:rsid w:val="0027317D"/>
    <w:rsid w:val="002752EF"/>
    <w:rsid w:val="002762ED"/>
    <w:rsid w:val="0027781B"/>
    <w:rsid w:val="00280ED0"/>
    <w:rsid w:val="00281A6F"/>
    <w:rsid w:val="002826B8"/>
    <w:rsid w:val="00282BA1"/>
    <w:rsid w:val="00283751"/>
    <w:rsid w:val="00283A2E"/>
    <w:rsid w:val="00283DD4"/>
    <w:rsid w:val="00286661"/>
    <w:rsid w:val="002912D3"/>
    <w:rsid w:val="0029208A"/>
    <w:rsid w:val="002940F6"/>
    <w:rsid w:val="002962B9"/>
    <w:rsid w:val="002A3140"/>
    <w:rsid w:val="002A401F"/>
    <w:rsid w:val="002A60A7"/>
    <w:rsid w:val="002A618E"/>
    <w:rsid w:val="002A6325"/>
    <w:rsid w:val="002A7BEC"/>
    <w:rsid w:val="002B1709"/>
    <w:rsid w:val="002B67CF"/>
    <w:rsid w:val="002C067A"/>
    <w:rsid w:val="002C19C3"/>
    <w:rsid w:val="002C19D7"/>
    <w:rsid w:val="002C2C47"/>
    <w:rsid w:val="002C408B"/>
    <w:rsid w:val="002C4D2C"/>
    <w:rsid w:val="002C53AF"/>
    <w:rsid w:val="002C5AB4"/>
    <w:rsid w:val="002C6059"/>
    <w:rsid w:val="002C6553"/>
    <w:rsid w:val="002C694C"/>
    <w:rsid w:val="002D2934"/>
    <w:rsid w:val="002D348E"/>
    <w:rsid w:val="002D434B"/>
    <w:rsid w:val="002D610F"/>
    <w:rsid w:val="002D682C"/>
    <w:rsid w:val="002D6952"/>
    <w:rsid w:val="002D7342"/>
    <w:rsid w:val="002E0846"/>
    <w:rsid w:val="002E23DB"/>
    <w:rsid w:val="002E2EED"/>
    <w:rsid w:val="002E4738"/>
    <w:rsid w:val="002E4BF5"/>
    <w:rsid w:val="002E59C0"/>
    <w:rsid w:val="002E63C6"/>
    <w:rsid w:val="002E6FF0"/>
    <w:rsid w:val="002F0407"/>
    <w:rsid w:val="002F0D27"/>
    <w:rsid w:val="002F3460"/>
    <w:rsid w:val="002F6BF4"/>
    <w:rsid w:val="002F6C6D"/>
    <w:rsid w:val="002F7410"/>
    <w:rsid w:val="0030039F"/>
    <w:rsid w:val="00300FC8"/>
    <w:rsid w:val="00301138"/>
    <w:rsid w:val="00302B33"/>
    <w:rsid w:val="003041AD"/>
    <w:rsid w:val="003043CB"/>
    <w:rsid w:val="003043EE"/>
    <w:rsid w:val="003044A7"/>
    <w:rsid w:val="00304E86"/>
    <w:rsid w:val="003064B3"/>
    <w:rsid w:val="0031110B"/>
    <w:rsid w:val="003117D0"/>
    <w:rsid w:val="00313866"/>
    <w:rsid w:val="00313BF8"/>
    <w:rsid w:val="00314E61"/>
    <w:rsid w:val="003201DD"/>
    <w:rsid w:val="00320586"/>
    <w:rsid w:val="00320B8C"/>
    <w:rsid w:val="003215C5"/>
    <w:rsid w:val="00321B02"/>
    <w:rsid w:val="00323606"/>
    <w:rsid w:val="00324833"/>
    <w:rsid w:val="003272AA"/>
    <w:rsid w:val="0032786F"/>
    <w:rsid w:val="00330656"/>
    <w:rsid w:val="00333D7B"/>
    <w:rsid w:val="00333E21"/>
    <w:rsid w:val="00334192"/>
    <w:rsid w:val="00337D06"/>
    <w:rsid w:val="00337E58"/>
    <w:rsid w:val="0034240D"/>
    <w:rsid w:val="003436FF"/>
    <w:rsid w:val="00344AF2"/>
    <w:rsid w:val="00347403"/>
    <w:rsid w:val="00350D43"/>
    <w:rsid w:val="00351834"/>
    <w:rsid w:val="00352A74"/>
    <w:rsid w:val="00352BC0"/>
    <w:rsid w:val="003565CF"/>
    <w:rsid w:val="00356BCB"/>
    <w:rsid w:val="003572C8"/>
    <w:rsid w:val="0035751F"/>
    <w:rsid w:val="0035761A"/>
    <w:rsid w:val="00357EC4"/>
    <w:rsid w:val="00361117"/>
    <w:rsid w:val="00362F94"/>
    <w:rsid w:val="00363719"/>
    <w:rsid w:val="00363868"/>
    <w:rsid w:val="003658AA"/>
    <w:rsid w:val="003661CA"/>
    <w:rsid w:val="00366413"/>
    <w:rsid w:val="0037086F"/>
    <w:rsid w:val="003737C3"/>
    <w:rsid w:val="00375B5C"/>
    <w:rsid w:val="00376818"/>
    <w:rsid w:val="0037695C"/>
    <w:rsid w:val="00380284"/>
    <w:rsid w:val="00380F53"/>
    <w:rsid w:val="00387259"/>
    <w:rsid w:val="00387A6E"/>
    <w:rsid w:val="00391A32"/>
    <w:rsid w:val="00391EBA"/>
    <w:rsid w:val="00393BA0"/>
    <w:rsid w:val="00396C4D"/>
    <w:rsid w:val="003A008F"/>
    <w:rsid w:val="003A2D98"/>
    <w:rsid w:val="003A3ACB"/>
    <w:rsid w:val="003A425F"/>
    <w:rsid w:val="003A4A62"/>
    <w:rsid w:val="003B07F3"/>
    <w:rsid w:val="003B099C"/>
    <w:rsid w:val="003B1576"/>
    <w:rsid w:val="003B4446"/>
    <w:rsid w:val="003B6BC3"/>
    <w:rsid w:val="003B75C9"/>
    <w:rsid w:val="003C191D"/>
    <w:rsid w:val="003C1AC1"/>
    <w:rsid w:val="003C3109"/>
    <w:rsid w:val="003C3249"/>
    <w:rsid w:val="003C394B"/>
    <w:rsid w:val="003C4DC5"/>
    <w:rsid w:val="003C7EF1"/>
    <w:rsid w:val="003D1263"/>
    <w:rsid w:val="003D134B"/>
    <w:rsid w:val="003D173C"/>
    <w:rsid w:val="003D1E97"/>
    <w:rsid w:val="003D3711"/>
    <w:rsid w:val="003D3A93"/>
    <w:rsid w:val="003D4D12"/>
    <w:rsid w:val="003D5DF5"/>
    <w:rsid w:val="003E05CD"/>
    <w:rsid w:val="003E0B32"/>
    <w:rsid w:val="003E0B44"/>
    <w:rsid w:val="003E78C6"/>
    <w:rsid w:val="003F2E35"/>
    <w:rsid w:val="003F35DD"/>
    <w:rsid w:val="003F420B"/>
    <w:rsid w:val="003F57CC"/>
    <w:rsid w:val="003F7563"/>
    <w:rsid w:val="003F77D0"/>
    <w:rsid w:val="003F7872"/>
    <w:rsid w:val="0040047D"/>
    <w:rsid w:val="004015C4"/>
    <w:rsid w:val="004017B6"/>
    <w:rsid w:val="00401FED"/>
    <w:rsid w:val="0040371A"/>
    <w:rsid w:val="004037D8"/>
    <w:rsid w:val="004125EE"/>
    <w:rsid w:val="00412F26"/>
    <w:rsid w:val="004133C7"/>
    <w:rsid w:val="00415DCA"/>
    <w:rsid w:val="00417AAA"/>
    <w:rsid w:val="00420364"/>
    <w:rsid w:val="00420CCE"/>
    <w:rsid w:val="004305C0"/>
    <w:rsid w:val="0043088B"/>
    <w:rsid w:val="004334CE"/>
    <w:rsid w:val="0043431B"/>
    <w:rsid w:val="00434E30"/>
    <w:rsid w:val="00440E02"/>
    <w:rsid w:val="00441DFE"/>
    <w:rsid w:val="00443336"/>
    <w:rsid w:val="00443C73"/>
    <w:rsid w:val="0045182D"/>
    <w:rsid w:val="0045298F"/>
    <w:rsid w:val="004537B9"/>
    <w:rsid w:val="0045441A"/>
    <w:rsid w:val="004553CE"/>
    <w:rsid w:val="004565A6"/>
    <w:rsid w:val="00457BC4"/>
    <w:rsid w:val="00461782"/>
    <w:rsid w:val="004619C3"/>
    <w:rsid w:val="004671A3"/>
    <w:rsid w:val="00470218"/>
    <w:rsid w:val="00470A87"/>
    <w:rsid w:val="004721D1"/>
    <w:rsid w:val="00476BCF"/>
    <w:rsid w:val="00476E83"/>
    <w:rsid w:val="004819D4"/>
    <w:rsid w:val="004836E6"/>
    <w:rsid w:val="004847B0"/>
    <w:rsid w:val="004865CF"/>
    <w:rsid w:val="00487A44"/>
    <w:rsid w:val="004921B9"/>
    <w:rsid w:val="00493921"/>
    <w:rsid w:val="00494C20"/>
    <w:rsid w:val="00495546"/>
    <w:rsid w:val="00497308"/>
    <w:rsid w:val="004A0AAB"/>
    <w:rsid w:val="004A0B80"/>
    <w:rsid w:val="004A0CE0"/>
    <w:rsid w:val="004A0FB7"/>
    <w:rsid w:val="004A292A"/>
    <w:rsid w:val="004A4576"/>
    <w:rsid w:val="004A489A"/>
    <w:rsid w:val="004A53C5"/>
    <w:rsid w:val="004A62C2"/>
    <w:rsid w:val="004B00F8"/>
    <w:rsid w:val="004B04A6"/>
    <w:rsid w:val="004B3DBF"/>
    <w:rsid w:val="004B49F0"/>
    <w:rsid w:val="004B502B"/>
    <w:rsid w:val="004B581C"/>
    <w:rsid w:val="004B64DA"/>
    <w:rsid w:val="004B67CB"/>
    <w:rsid w:val="004C0AC8"/>
    <w:rsid w:val="004C119C"/>
    <w:rsid w:val="004C31E2"/>
    <w:rsid w:val="004C3DC3"/>
    <w:rsid w:val="004C74F2"/>
    <w:rsid w:val="004D0785"/>
    <w:rsid w:val="004D1006"/>
    <w:rsid w:val="004D2786"/>
    <w:rsid w:val="004D3D6F"/>
    <w:rsid w:val="004D40F2"/>
    <w:rsid w:val="004D6876"/>
    <w:rsid w:val="004D7054"/>
    <w:rsid w:val="004D70E9"/>
    <w:rsid w:val="004D721E"/>
    <w:rsid w:val="004D789E"/>
    <w:rsid w:val="004E05CA"/>
    <w:rsid w:val="004E14FC"/>
    <w:rsid w:val="004E1B8D"/>
    <w:rsid w:val="004E518B"/>
    <w:rsid w:val="004E5A83"/>
    <w:rsid w:val="004E767A"/>
    <w:rsid w:val="004F0B23"/>
    <w:rsid w:val="004F2853"/>
    <w:rsid w:val="004F3A55"/>
    <w:rsid w:val="004F4738"/>
    <w:rsid w:val="004F6EEB"/>
    <w:rsid w:val="00501E51"/>
    <w:rsid w:val="0050381B"/>
    <w:rsid w:val="00506213"/>
    <w:rsid w:val="00506CBD"/>
    <w:rsid w:val="00507CC2"/>
    <w:rsid w:val="00510090"/>
    <w:rsid w:val="00510934"/>
    <w:rsid w:val="00514B57"/>
    <w:rsid w:val="00522018"/>
    <w:rsid w:val="00524625"/>
    <w:rsid w:val="00532E24"/>
    <w:rsid w:val="00533D61"/>
    <w:rsid w:val="00535282"/>
    <w:rsid w:val="00540B14"/>
    <w:rsid w:val="005424CD"/>
    <w:rsid w:val="0054277D"/>
    <w:rsid w:val="00542A5B"/>
    <w:rsid w:val="00542C79"/>
    <w:rsid w:val="00542E6E"/>
    <w:rsid w:val="00543F0D"/>
    <w:rsid w:val="00545C2F"/>
    <w:rsid w:val="00551049"/>
    <w:rsid w:val="00552F7E"/>
    <w:rsid w:val="00555771"/>
    <w:rsid w:val="0055693E"/>
    <w:rsid w:val="005627A2"/>
    <w:rsid w:val="00562F86"/>
    <w:rsid w:val="0056300F"/>
    <w:rsid w:val="00563348"/>
    <w:rsid w:val="0056481E"/>
    <w:rsid w:val="00565811"/>
    <w:rsid w:val="005668F8"/>
    <w:rsid w:val="005728AD"/>
    <w:rsid w:val="005732BF"/>
    <w:rsid w:val="00575372"/>
    <w:rsid w:val="005764B3"/>
    <w:rsid w:val="00581946"/>
    <w:rsid w:val="005827AC"/>
    <w:rsid w:val="00585E31"/>
    <w:rsid w:val="005902A9"/>
    <w:rsid w:val="00592FDF"/>
    <w:rsid w:val="005934EB"/>
    <w:rsid w:val="00595519"/>
    <w:rsid w:val="00595B8E"/>
    <w:rsid w:val="0059661C"/>
    <w:rsid w:val="00597A65"/>
    <w:rsid w:val="00597DC6"/>
    <w:rsid w:val="005A305D"/>
    <w:rsid w:val="005A56C8"/>
    <w:rsid w:val="005A5B37"/>
    <w:rsid w:val="005A6173"/>
    <w:rsid w:val="005A7210"/>
    <w:rsid w:val="005A7B0D"/>
    <w:rsid w:val="005B38C7"/>
    <w:rsid w:val="005B4779"/>
    <w:rsid w:val="005B499A"/>
    <w:rsid w:val="005B6D14"/>
    <w:rsid w:val="005B7348"/>
    <w:rsid w:val="005B7547"/>
    <w:rsid w:val="005C048A"/>
    <w:rsid w:val="005C0F2C"/>
    <w:rsid w:val="005C2252"/>
    <w:rsid w:val="005C2613"/>
    <w:rsid w:val="005C2DC2"/>
    <w:rsid w:val="005C564E"/>
    <w:rsid w:val="005C65CE"/>
    <w:rsid w:val="005C71C8"/>
    <w:rsid w:val="005C7310"/>
    <w:rsid w:val="005C7BBC"/>
    <w:rsid w:val="005D10EA"/>
    <w:rsid w:val="005D309F"/>
    <w:rsid w:val="005D39FB"/>
    <w:rsid w:val="005E3DD3"/>
    <w:rsid w:val="005F0CD2"/>
    <w:rsid w:val="005F2F18"/>
    <w:rsid w:val="005F360B"/>
    <w:rsid w:val="005F6591"/>
    <w:rsid w:val="005F75C3"/>
    <w:rsid w:val="006004DA"/>
    <w:rsid w:val="00600CE9"/>
    <w:rsid w:val="00601CE4"/>
    <w:rsid w:val="00602DB9"/>
    <w:rsid w:val="0060396A"/>
    <w:rsid w:val="00604406"/>
    <w:rsid w:val="006104A7"/>
    <w:rsid w:val="00610B9A"/>
    <w:rsid w:val="00610D03"/>
    <w:rsid w:val="00611D01"/>
    <w:rsid w:val="00613AF8"/>
    <w:rsid w:val="00613BD1"/>
    <w:rsid w:val="006141F8"/>
    <w:rsid w:val="006236E3"/>
    <w:rsid w:val="006262C4"/>
    <w:rsid w:val="00626D1E"/>
    <w:rsid w:val="00631CC9"/>
    <w:rsid w:val="006355E0"/>
    <w:rsid w:val="006362A1"/>
    <w:rsid w:val="00636F97"/>
    <w:rsid w:val="00636FB3"/>
    <w:rsid w:val="00637D56"/>
    <w:rsid w:val="0064127B"/>
    <w:rsid w:val="00641418"/>
    <w:rsid w:val="00641512"/>
    <w:rsid w:val="00642847"/>
    <w:rsid w:val="0064338A"/>
    <w:rsid w:val="006434FA"/>
    <w:rsid w:val="00644842"/>
    <w:rsid w:val="00645095"/>
    <w:rsid w:val="0064521F"/>
    <w:rsid w:val="00646A48"/>
    <w:rsid w:val="00647573"/>
    <w:rsid w:val="006502F2"/>
    <w:rsid w:val="00651CB0"/>
    <w:rsid w:val="006652ED"/>
    <w:rsid w:val="006667DF"/>
    <w:rsid w:val="00670C40"/>
    <w:rsid w:val="00670F0A"/>
    <w:rsid w:val="006731C3"/>
    <w:rsid w:val="00675F59"/>
    <w:rsid w:val="00675F8F"/>
    <w:rsid w:val="00680E02"/>
    <w:rsid w:val="00682031"/>
    <w:rsid w:val="00682DD0"/>
    <w:rsid w:val="006863DF"/>
    <w:rsid w:val="0068666E"/>
    <w:rsid w:val="0068785C"/>
    <w:rsid w:val="00687F33"/>
    <w:rsid w:val="00691662"/>
    <w:rsid w:val="00691B56"/>
    <w:rsid w:val="00692E49"/>
    <w:rsid w:val="00693C6A"/>
    <w:rsid w:val="006950A0"/>
    <w:rsid w:val="00697290"/>
    <w:rsid w:val="006A0228"/>
    <w:rsid w:val="006A3E27"/>
    <w:rsid w:val="006B2698"/>
    <w:rsid w:val="006B2BC6"/>
    <w:rsid w:val="006B2DDD"/>
    <w:rsid w:val="006B365D"/>
    <w:rsid w:val="006B48C9"/>
    <w:rsid w:val="006B7267"/>
    <w:rsid w:val="006C01DD"/>
    <w:rsid w:val="006C1FEA"/>
    <w:rsid w:val="006C2AC0"/>
    <w:rsid w:val="006C30DB"/>
    <w:rsid w:val="006C40BC"/>
    <w:rsid w:val="006C5A02"/>
    <w:rsid w:val="006C7EA2"/>
    <w:rsid w:val="006D247A"/>
    <w:rsid w:val="006D3587"/>
    <w:rsid w:val="006D61A7"/>
    <w:rsid w:val="006D645A"/>
    <w:rsid w:val="006E1703"/>
    <w:rsid w:val="006E428D"/>
    <w:rsid w:val="006E48D9"/>
    <w:rsid w:val="006E6A10"/>
    <w:rsid w:val="006F1FAC"/>
    <w:rsid w:val="006F55C7"/>
    <w:rsid w:val="006F5890"/>
    <w:rsid w:val="006F688E"/>
    <w:rsid w:val="00703FF6"/>
    <w:rsid w:val="00704033"/>
    <w:rsid w:val="0070579B"/>
    <w:rsid w:val="00706D33"/>
    <w:rsid w:val="00707094"/>
    <w:rsid w:val="007079D0"/>
    <w:rsid w:val="0071006C"/>
    <w:rsid w:val="00720276"/>
    <w:rsid w:val="007223BF"/>
    <w:rsid w:val="00722A45"/>
    <w:rsid w:val="00722BF5"/>
    <w:rsid w:val="00723367"/>
    <w:rsid w:val="00724947"/>
    <w:rsid w:val="00725CF1"/>
    <w:rsid w:val="00727235"/>
    <w:rsid w:val="007302CE"/>
    <w:rsid w:val="007312B5"/>
    <w:rsid w:val="00733626"/>
    <w:rsid w:val="007371DC"/>
    <w:rsid w:val="00737F91"/>
    <w:rsid w:val="007403AF"/>
    <w:rsid w:val="00741629"/>
    <w:rsid w:val="00741A89"/>
    <w:rsid w:val="007431EA"/>
    <w:rsid w:val="0074551C"/>
    <w:rsid w:val="007458E4"/>
    <w:rsid w:val="007475B8"/>
    <w:rsid w:val="007515A1"/>
    <w:rsid w:val="0075297C"/>
    <w:rsid w:val="00753655"/>
    <w:rsid w:val="0075443D"/>
    <w:rsid w:val="00757C75"/>
    <w:rsid w:val="00757CC9"/>
    <w:rsid w:val="0076084E"/>
    <w:rsid w:val="00760D5D"/>
    <w:rsid w:val="00761C38"/>
    <w:rsid w:val="007629B8"/>
    <w:rsid w:val="00763A62"/>
    <w:rsid w:val="00764417"/>
    <w:rsid w:val="00764ED1"/>
    <w:rsid w:val="007668B8"/>
    <w:rsid w:val="00767977"/>
    <w:rsid w:val="00771C5B"/>
    <w:rsid w:val="007728FC"/>
    <w:rsid w:val="007740DE"/>
    <w:rsid w:val="00774843"/>
    <w:rsid w:val="00780361"/>
    <w:rsid w:val="0078181B"/>
    <w:rsid w:val="00782444"/>
    <w:rsid w:val="0078333F"/>
    <w:rsid w:val="00783AFD"/>
    <w:rsid w:val="00785CC8"/>
    <w:rsid w:val="0079147E"/>
    <w:rsid w:val="0079355A"/>
    <w:rsid w:val="007938D3"/>
    <w:rsid w:val="0079426E"/>
    <w:rsid w:val="007953E3"/>
    <w:rsid w:val="007A3C89"/>
    <w:rsid w:val="007A50C5"/>
    <w:rsid w:val="007A5756"/>
    <w:rsid w:val="007B12B5"/>
    <w:rsid w:val="007B24B9"/>
    <w:rsid w:val="007B2683"/>
    <w:rsid w:val="007B2C21"/>
    <w:rsid w:val="007B38DC"/>
    <w:rsid w:val="007B3AF5"/>
    <w:rsid w:val="007B4DDA"/>
    <w:rsid w:val="007B5121"/>
    <w:rsid w:val="007C370D"/>
    <w:rsid w:val="007C49D4"/>
    <w:rsid w:val="007C6C0D"/>
    <w:rsid w:val="007C7D70"/>
    <w:rsid w:val="007D3EE8"/>
    <w:rsid w:val="007D7A5D"/>
    <w:rsid w:val="007E442B"/>
    <w:rsid w:val="007E480A"/>
    <w:rsid w:val="007E5F15"/>
    <w:rsid w:val="007E6E35"/>
    <w:rsid w:val="007E6E7C"/>
    <w:rsid w:val="007E7105"/>
    <w:rsid w:val="007F0656"/>
    <w:rsid w:val="007F071D"/>
    <w:rsid w:val="007F0CC3"/>
    <w:rsid w:val="007F1DDF"/>
    <w:rsid w:val="007F2892"/>
    <w:rsid w:val="007F2CB6"/>
    <w:rsid w:val="007F48F4"/>
    <w:rsid w:val="00801329"/>
    <w:rsid w:val="008073BC"/>
    <w:rsid w:val="00810172"/>
    <w:rsid w:val="00811C66"/>
    <w:rsid w:val="00811D89"/>
    <w:rsid w:val="008121F5"/>
    <w:rsid w:val="00812856"/>
    <w:rsid w:val="0081301F"/>
    <w:rsid w:val="00813C96"/>
    <w:rsid w:val="00814CAE"/>
    <w:rsid w:val="00814D96"/>
    <w:rsid w:val="00820F0B"/>
    <w:rsid w:val="00821AB1"/>
    <w:rsid w:val="00822A52"/>
    <w:rsid w:val="008246FB"/>
    <w:rsid w:val="00827209"/>
    <w:rsid w:val="00834B44"/>
    <w:rsid w:val="00836A76"/>
    <w:rsid w:val="00841B6A"/>
    <w:rsid w:val="00842659"/>
    <w:rsid w:val="00842A62"/>
    <w:rsid w:val="00842FF5"/>
    <w:rsid w:val="00843844"/>
    <w:rsid w:val="008439ED"/>
    <w:rsid w:val="00843F03"/>
    <w:rsid w:val="0084445D"/>
    <w:rsid w:val="008446C6"/>
    <w:rsid w:val="00844827"/>
    <w:rsid w:val="00844C2F"/>
    <w:rsid w:val="00845DFB"/>
    <w:rsid w:val="00846E6A"/>
    <w:rsid w:val="00847122"/>
    <w:rsid w:val="00850648"/>
    <w:rsid w:val="00853264"/>
    <w:rsid w:val="0085435F"/>
    <w:rsid w:val="00856ADB"/>
    <w:rsid w:val="0086201E"/>
    <w:rsid w:val="0086481E"/>
    <w:rsid w:val="00865288"/>
    <w:rsid w:val="00867DE5"/>
    <w:rsid w:val="00870109"/>
    <w:rsid w:val="008714B1"/>
    <w:rsid w:val="00871D87"/>
    <w:rsid w:val="00872A83"/>
    <w:rsid w:val="00873BB9"/>
    <w:rsid w:val="00874F1C"/>
    <w:rsid w:val="00874F93"/>
    <w:rsid w:val="00875300"/>
    <w:rsid w:val="00876A45"/>
    <w:rsid w:val="00877A2F"/>
    <w:rsid w:val="00887398"/>
    <w:rsid w:val="0089184D"/>
    <w:rsid w:val="00891F0C"/>
    <w:rsid w:val="0089380C"/>
    <w:rsid w:val="00895C73"/>
    <w:rsid w:val="008967CA"/>
    <w:rsid w:val="0089771E"/>
    <w:rsid w:val="008A0B74"/>
    <w:rsid w:val="008A117B"/>
    <w:rsid w:val="008A2C56"/>
    <w:rsid w:val="008A393D"/>
    <w:rsid w:val="008A4B28"/>
    <w:rsid w:val="008B1433"/>
    <w:rsid w:val="008B3927"/>
    <w:rsid w:val="008B5DB6"/>
    <w:rsid w:val="008B6C91"/>
    <w:rsid w:val="008C1DF3"/>
    <w:rsid w:val="008C1F37"/>
    <w:rsid w:val="008C25C0"/>
    <w:rsid w:val="008C2819"/>
    <w:rsid w:val="008C67AF"/>
    <w:rsid w:val="008C69AE"/>
    <w:rsid w:val="008D0F58"/>
    <w:rsid w:val="008D47C2"/>
    <w:rsid w:val="008D490F"/>
    <w:rsid w:val="008D4B24"/>
    <w:rsid w:val="008D62F7"/>
    <w:rsid w:val="008E06B8"/>
    <w:rsid w:val="008E1BCD"/>
    <w:rsid w:val="008E41EF"/>
    <w:rsid w:val="008E5B1B"/>
    <w:rsid w:val="008E64EB"/>
    <w:rsid w:val="008E6F66"/>
    <w:rsid w:val="008F4B03"/>
    <w:rsid w:val="008F505C"/>
    <w:rsid w:val="008F50C0"/>
    <w:rsid w:val="008F7FE7"/>
    <w:rsid w:val="00900602"/>
    <w:rsid w:val="0090115C"/>
    <w:rsid w:val="0090274A"/>
    <w:rsid w:val="0090365C"/>
    <w:rsid w:val="00910C98"/>
    <w:rsid w:val="00914327"/>
    <w:rsid w:val="00915A4F"/>
    <w:rsid w:val="00917550"/>
    <w:rsid w:val="00920918"/>
    <w:rsid w:val="0092151D"/>
    <w:rsid w:val="009225C9"/>
    <w:rsid w:val="00922837"/>
    <w:rsid w:val="00922A01"/>
    <w:rsid w:val="00922F28"/>
    <w:rsid w:val="00923418"/>
    <w:rsid w:val="00925016"/>
    <w:rsid w:val="00925D41"/>
    <w:rsid w:val="00926B88"/>
    <w:rsid w:val="009275FD"/>
    <w:rsid w:val="0093153E"/>
    <w:rsid w:val="00935CA4"/>
    <w:rsid w:val="00936F44"/>
    <w:rsid w:val="0094057B"/>
    <w:rsid w:val="00940F8C"/>
    <w:rsid w:val="009422F4"/>
    <w:rsid w:val="009429FF"/>
    <w:rsid w:val="00945287"/>
    <w:rsid w:val="00945D7A"/>
    <w:rsid w:val="00946A73"/>
    <w:rsid w:val="00946F79"/>
    <w:rsid w:val="00947686"/>
    <w:rsid w:val="00950EF3"/>
    <w:rsid w:val="00951552"/>
    <w:rsid w:val="0095594B"/>
    <w:rsid w:val="00960A2B"/>
    <w:rsid w:val="00960A7F"/>
    <w:rsid w:val="00961DFE"/>
    <w:rsid w:val="0096585D"/>
    <w:rsid w:val="00973C4A"/>
    <w:rsid w:val="00974201"/>
    <w:rsid w:val="009745E1"/>
    <w:rsid w:val="009749A4"/>
    <w:rsid w:val="009766DC"/>
    <w:rsid w:val="009803DD"/>
    <w:rsid w:val="00980903"/>
    <w:rsid w:val="009818CE"/>
    <w:rsid w:val="009824A8"/>
    <w:rsid w:val="00983250"/>
    <w:rsid w:val="00983A1B"/>
    <w:rsid w:val="009857D2"/>
    <w:rsid w:val="00986D9B"/>
    <w:rsid w:val="009937FE"/>
    <w:rsid w:val="00994F5E"/>
    <w:rsid w:val="00996F51"/>
    <w:rsid w:val="009970E9"/>
    <w:rsid w:val="00997401"/>
    <w:rsid w:val="009979AD"/>
    <w:rsid w:val="009A3892"/>
    <w:rsid w:val="009B0E81"/>
    <w:rsid w:val="009B0F0E"/>
    <w:rsid w:val="009B2B05"/>
    <w:rsid w:val="009B7680"/>
    <w:rsid w:val="009B792A"/>
    <w:rsid w:val="009C0BDE"/>
    <w:rsid w:val="009C3378"/>
    <w:rsid w:val="009C3E45"/>
    <w:rsid w:val="009C430E"/>
    <w:rsid w:val="009D1495"/>
    <w:rsid w:val="009D182D"/>
    <w:rsid w:val="009D227E"/>
    <w:rsid w:val="009E01CF"/>
    <w:rsid w:val="009E1356"/>
    <w:rsid w:val="009E159C"/>
    <w:rsid w:val="009E1BBE"/>
    <w:rsid w:val="009E1D6A"/>
    <w:rsid w:val="009E23AC"/>
    <w:rsid w:val="009E2EC2"/>
    <w:rsid w:val="009E569A"/>
    <w:rsid w:val="009E6C25"/>
    <w:rsid w:val="009E7C5F"/>
    <w:rsid w:val="009F150E"/>
    <w:rsid w:val="009F21E6"/>
    <w:rsid w:val="009F224A"/>
    <w:rsid w:val="009F314B"/>
    <w:rsid w:val="009F4454"/>
    <w:rsid w:val="009F4C89"/>
    <w:rsid w:val="009F54F3"/>
    <w:rsid w:val="009F673C"/>
    <w:rsid w:val="00A0163D"/>
    <w:rsid w:val="00A0201B"/>
    <w:rsid w:val="00A02234"/>
    <w:rsid w:val="00A055D6"/>
    <w:rsid w:val="00A05AF7"/>
    <w:rsid w:val="00A06794"/>
    <w:rsid w:val="00A0718B"/>
    <w:rsid w:val="00A076D9"/>
    <w:rsid w:val="00A10466"/>
    <w:rsid w:val="00A124DE"/>
    <w:rsid w:val="00A20AB7"/>
    <w:rsid w:val="00A21989"/>
    <w:rsid w:val="00A21BF4"/>
    <w:rsid w:val="00A22FD9"/>
    <w:rsid w:val="00A267EF"/>
    <w:rsid w:val="00A32108"/>
    <w:rsid w:val="00A321E8"/>
    <w:rsid w:val="00A33849"/>
    <w:rsid w:val="00A36683"/>
    <w:rsid w:val="00A37309"/>
    <w:rsid w:val="00A41AC8"/>
    <w:rsid w:val="00A42E21"/>
    <w:rsid w:val="00A444BD"/>
    <w:rsid w:val="00A4452C"/>
    <w:rsid w:val="00A51B64"/>
    <w:rsid w:val="00A52E3F"/>
    <w:rsid w:val="00A5415E"/>
    <w:rsid w:val="00A541FA"/>
    <w:rsid w:val="00A54346"/>
    <w:rsid w:val="00A566C9"/>
    <w:rsid w:val="00A57DF8"/>
    <w:rsid w:val="00A57EC9"/>
    <w:rsid w:val="00A607D2"/>
    <w:rsid w:val="00A61A25"/>
    <w:rsid w:val="00A61BF3"/>
    <w:rsid w:val="00A62E67"/>
    <w:rsid w:val="00A644B5"/>
    <w:rsid w:val="00A669C2"/>
    <w:rsid w:val="00A674E8"/>
    <w:rsid w:val="00A67F21"/>
    <w:rsid w:val="00A70072"/>
    <w:rsid w:val="00A70DD7"/>
    <w:rsid w:val="00A71A18"/>
    <w:rsid w:val="00A83108"/>
    <w:rsid w:val="00A840D1"/>
    <w:rsid w:val="00A84766"/>
    <w:rsid w:val="00A85781"/>
    <w:rsid w:val="00A86069"/>
    <w:rsid w:val="00A86FAE"/>
    <w:rsid w:val="00A91100"/>
    <w:rsid w:val="00A911D1"/>
    <w:rsid w:val="00A91B1C"/>
    <w:rsid w:val="00AA0E7E"/>
    <w:rsid w:val="00AA144C"/>
    <w:rsid w:val="00AA1487"/>
    <w:rsid w:val="00AA41C9"/>
    <w:rsid w:val="00AA508C"/>
    <w:rsid w:val="00AA5430"/>
    <w:rsid w:val="00AA7859"/>
    <w:rsid w:val="00AB0D8D"/>
    <w:rsid w:val="00AB468C"/>
    <w:rsid w:val="00AB58E5"/>
    <w:rsid w:val="00AB785B"/>
    <w:rsid w:val="00AC40EB"/>
    <w:rsid w:val="00AC6234"/>
    <w:rsid w:val="00AC76C2"/>
    <w:rsid w:val="00AD0681"/>
    <w:rsid w:val="00AD4028"/>
    <w:rsid w:val="00AD5DA5"/>
    <w:rsid w:val="00AD5DDC"/>
    <w:rsid w:val="00AD669A"/>
    <w:rsid w:val="00AD698E"/>
    <w:rsid w:val="00AD74AF"/>
    <w:rsid w:val="00AE0FD0"/>
    <w:rsid w:val="00AE3F52"/>
    <w:rsid w:val="00AF026F"/>
    <w:rsid w:val="00AF1730"/>
    <w:rsid w:val="00AF2FD3"/>
    <w:rsid w:val="00AF4A1C"/>
    <w:rsid w:val="00AF67AE"/>
    <w:rsid w:val="00AF7AFB"/>
    <w:rsid w:val="00B0079E"/>
    <w:rsid w:val="00B02339"/>
    <w:rsid w:val="00B03FC7"/>
    <w:rsid w:val="00B0514D"/>
    <w:rsid w:val="00B0728E"/>
    <w:rsid w:val="00B1533E"/>
    <w:rsid w:val="00B1541E"/>
    <w:rsid w:val="00B16472"/>
    <w:rsid w:val="00B17125"/>
    <w:rsid w:val="00B17721"/>
    <w:rsid w:val="00B20024"/>
    <w:rsid w:val="00B22CD7"/>
    <w:rsid w:val="00B231FD"/>
    <w:rsid w:val="00B2321D"/>
    <w:rsid w:val="00B2454A"/>
    <w:rsid w:val="00B26FB5"/>
    <w:rsid w:val="00B27642"/>
    <w:rsid w:val="00B27B50"/>
    <w:rsid w:val="00B30CEA"/>
    <w:rsid w:val="00B31896"/>
    <w:rsid w:val="00B31C0A"/>
    <w:rsid w:val="00B33A1B"/>
    <w:rsid w:val="00B33E3E"/>
    <w:rsid w:val="00B34DA3"/>
    <w:rsid w:val="00B35C90"/>
    <w:rsid w:val="00B36A70"/>
    <w:rsid w:val="00B40A1E"/>
    <w:rsid w:val="00B40EE7"/>
    <w:rsid w:val="00B41000"/>
    <w:rsid w:val="00B4484C"/>
    <w:rsid w:val="00B504D7"/>
    <w:rsid w:val="00B50F5C"/>
    <w:rsid w:val="00B51E26"/>
    <w:rsid w:val="00B5274F"/>
    <w:rsid w:val="00B527A3"/>
    <w:rsid w:val="00B52EEA"/>
    <w:rsid w:val="00B5358B"/>
    <w:rsid w:val="00B540FD"/>
    <w:rsid w:val="00B56480"/>
    <w:rsid w:val="00B56B05"/>
    <w:rsid w:val="00B56C5D"/>
    <w:rsid w:val="00B57F5C"/>
    <w:rsid w:val="00B6245B"/>
    <w:rsid w:val="00B629B8"/>
    <w:rsid w:val="00B66545"/>
    <w:rsid w:val="00B67015"/>
    <w:rsid w:val="00B6791A"/>
    <w:rsid w:val="00B70C77"/>
    <w:rsid w:val="00B72527"/>
    <w:rsid w:val="00B72D9D"/>
    <w:rsid w:val="00B73F3A"/>
    <w:rsid w:val="00B748D7"/>
    <w:rsid w:val="00B74D02"/>
    <w:rsid w:val="00B74D07"/>
    <w:rsid w:val="00B750FA"/>
    <w:rsid w:val="00B757B2"/>
    <w:rsid w:val="00B80E84"/>
    <w:rsid w:val="00B849CB"/>
    <w:rsid w:val="00B85C6A"/>
    <w:rsid w:val="00B85E06"/>
    <w:rsid w:val="00B87980"/>
    <w:rsid w:val="00B93079"/>
    <w:rsid w:val="00B94B78"/>
    <w:rsid w:val="00B970B0"/>
    <w:rsid w:val="00B97604"/>
    <w:rsid w:val="00B979D5"/>
    <w:rsid w:val="00BA0F3D"/>
    <w:rsid w:val="00BA3077"/>
    <w:rsid w:val="00BA3DF4"/>
    <w:rsid w:val="00BA3F61"/>
    <w:rsid w:val="00BA5785"/>
    <w:rsid w:val="00BA7AA9"/>
    <w:rsid w:val="00BB1160"/>
    <w:rsid w:val="00BB208A"/>
    <w:rsid w:val="00BB39D8"/>
    <w:rsid w:val="00BB6D09"/>
    <w:rsid w:val="00BB7517"/>
    <w:rsid w:val="00BB77D0"/>
    <w:rsid w:val="00BB7B26"/>
    <w:rsid w:val="00BC1264"/>
    <w:rsid w:val="00BC43ED"/>
    <w:rsid w:val="00BC4614"/>
    <w:rsid w:val="00BC503B"/>
    <w:rsid w:val="00BC5434"/>
    <w:rsid w:val="00BC769C"/>
    <w:rsid w:val="00BC771A"/>
    <w:rsid w:val="00BC7791"/>
    <w:rsid w:val="00BD0099"/>
    <w:rsid w:val="00BD147F"/>
    <w:rsid w:val="00BD3FBA"/>
    <w:rsid w:val="00BD4EB4"/>
    <w:rsid w:val="00BE1071"/>
    <w:rsid w:val="00BE2AF1"/>
    <w:rsid w:val="00BE31A5"/>
    <w:rsid w:val="00BE3845"/>
    <w:rsid w:val="00BE76F8"/>
    <w:rsid w:val="00BE7736"/>
    <w:rsid w:val="00BF1416"/>
    <w:rsid w:val="00BF2B94"/>
    <w:rsid w:val="00BF34B6"/>
    <w:rsid w:val="00BF62DA"/>
    <w:rsid w:val="00C03150"/>
    <w:rsid w:val="00C04523"/>
    <w:rsid w:val="00C05B3E"/>
    <w:rsid w:val="00C071BD"/>
    <w:rsid w:val="00C10EE3"/>
    <w:rsid w:val="00C1106E"/>
    <w:rsid w:val="00C1133C"/>
    <w:rsid w:val="00C11F52"/>
    <w:rsid w:val="00C139E4"/>
    <w:rsid w:val="00C14351"/>
    <w:rsid w:val="00C153FB"/>
    <w:rsid w:val="00C158BF"/>
    <w:rsid w:val="00C17E9A"/>
    <w:rsid w:val="00C20627"/>
    <w:rsid w:val="00C20902"/>
    <w:rsid w:val="00C27696"/>
    <w:rsid w:val="00C27AF1"/>
    <w:rsid w:val="00C27F9D"/>
    <w:rsid w:val="00C401EF"/>
    <w:rsid w:val="00C4049C"/>
    <w:rsid w:val="00C450AA"/>
    <w:rsid w:val="00C45BBA"/>
    <w:rsid w:val="00C4705D"/>
    <w:rsid w:val="00C507A6"/>
    <w:rsid w:val="00C521D5"/>
    <w:rsid w:val="00C5319C"/>
    <w:rsid w:val="00C5362F"/>
    <w:rsid w:val="00C539A7"/>
    <w:rsid w:val="00C54483"/>
    <w:rsid w:val="00C568D2"/>
    <w:rsid w:val="00C57324"/>
    <w:rsid w:val="00C628EE"/>
    <w:rsid w:val="00C63299"/>
    <w:rsid w:val="00C6380E"/>
    <w:rsid w:val="00C67996"/>
    <w:rsid w:val="00C7289E"/>
    <w:rsid w:val="00C72A89"/>
    <w:rsid w:val="00C7433A"/>
    <w:rsid w:val="00C748B3"/>
    <w:rsid w:val="00C76151"/>
    <w:rsid w:val="00C7700F"/>
    <w:rsid w:val="00C80720"/>
    <w:rsid w:val="00C8380B"/>
    <w:rsid w:val="00C84315"/>
    <w:rsid w:val="00C85388"/>
    <w:rsid w:val="00C901AE"/>
    <w:rsid w:val="00C90B45"/>
    <w:rsid w:val="00C92C6F"/>
    <w:rsid w:val="00C9371F"/>
    <w:rsid w:val="00C94240"/>
    <w:rsid w:val="00C96EFE"/>
    <w:rsid w:val="00CA3246"/>
    <w:rsid w:val="00CA4496"/>
    <w:rsid w:val="00CA45E3"/>
    <w:rsid w:val="00CA47DD"/>
    <w:rsid w:val="00CA4E95"/>
    <w:rsid w:val="00CA5FE2"/>
    <w:rsid w:val="00CA65A0"/>
    <w:rsid w:val="00CA6A63"/>
    <w:rsid w:val="00CB01CC"/>
    <w:rsid w:val="00CB17DB"/>
    <w:rsid w:val="00CB1BA7"/>
    <w:rsid w:val="00CB3950"/>
    <w:rsid w:val="00CB3AC9"/>
    <w:rsid w:val="00CB3BD7"/>
    <w:rsid w:val="00CB424E"/>
    <w:rsid w:val="00CB43B0"/>
    <w:rsid w:val="00CB7162"/>
    <w:rsid w:val="00CC1C86"/>
    <w:rsid w:val="00CC1E7D"/>
    <w:rsid w:val="00CC3327"/>
    <w:rsid w:val="00CC3AF8"/>
    <w:rsid w:val="00CC3BC9"/>
    <w:rsid w:val="00CD2D47"/>
    <w:rsid w:val="00CD3D06"/>
    <w:rsid w:val="00CD59B2"/>
    <w:rsid w:val="00CD7C8B"/>
    <w:rsid w:val="00CE03C0"/>
    <w:rsid w:val="00CE06CE"/>
    <w:rsid w:val="00CE1B20"/>
    <w:rsid w:val="00CE1F6D"/>
    <w:rsid w:val="00CE3E2C"/>
    <w:rsid w:val="00CE4345"/>
    <w:rsid w:val="00CE5628"/>
    <w:rsid w:val="00CF0665"/>
    <w:rsid w:val="00CF109F"/>
    <w:rsid w:val="00CF1432"/>
    <w:rsid w:val="00CF4196"/>
    <w:rsid w:val="00CF466D"/>
    <w:rsid w:val="00CF48BB"/>
    <w:rsid w:val="00CF55ED"/>
    <w:rsid w:val="00CF5B40"/>
    <w:rsid w:val="00CF697F"/>
    <w:rsid w:val="00CF6D7E"/>
    <w:rsid w:val="00CF7FAB"/>
    <w:rsid w:val="00D00A00"/>
    <w:rsid w:val="00D02C3C"/>
    <w:rsid w:val="00D047B9"/>
    <w:rsid w:val="00D05048"/>
    <w:rsid w:val="00D05A86"/>
    <w:rsid w:val="00D05B5E"/>
    <w:rsid w:val="00D0601F"/>
    <w:rsid w:val="00D061C6"/>
    <w:rsid w:val="00D0658E"/>
    <w:rsid w:val="00D07349"/>
    <w:rsid w:val="00D07543"/>
    <w:rsid w:val="00D07AFC"/>
    <w:rsid w:val="00D12DDC"/>
    <w:rsid w:val="00D17471"/>
    <w:rsid w:val="00D174CE"/>
    <w:rsid w:val="00D21640"/>
    <w:rsid w:val="00D226F9"/>
    <w:rsid w:val="00D302E6"/>
    <w:rsid w:val="00D32D70"/>
    <w:rsid w:val="00D32E27"/>
    <w:rsid w:val="00D332B0"/>
    <w:rsid w:val="00D33573"/>
    <w:rsid w:val="00D36489"/>
    <w:rsid w:val="00D40000"/>
    <w:rsid w:val="00D40883"/>
    <w:rsid w:val="00D41BDF"/>
    <w:rsid w:val="00D43489"/>
    <w:rsid w:val="00D43FA3"/>
    <w:rsid w:val="00D44B0C"/>
    <w:rsid w:val="00D45F6B"/>
    <w:rsid w:val="00D4607A"/>
    <w:rsid w:val="00D47563"/>
    <w:rsid w:val="00D47642"/>
    <w:rsid w:val="00D526D8"/>
    <w:rsid w:val="00D57D41"/>
    <w:rsid w:val="00D60472"/>
    <w:rsid w:val="00D60674"/>
    <w:rsid w:val="00D60E3E"/>
    <w:rsid w:val="00D6433E"/>
    <w:rsid w:val="00D6469A"/>
    <w:rsid w:val="00D650B8"/>
    <w:rsid w:val="00D65C84"/>
    <w:rsid w:val="00D66D9E"/>
    <w:rsid w:val="00D746E9"/>
    <w:rsid w:val="00D76289"/>
    <w:rsid w:val="00D763A4"/>
    <w:rsid w:val="00D76965"/>
    <w:rsid w:val="00D77BD7"/>
    <w:rsid w:val="00D77F8A"/>
    <w:rsid w:val="00D81D5F"/>
    <w:rsid w:val="00D85574"/>
    <w:rsid w:val="00D86A2D"/>
    <w:rsid w:val="00D870A8"/>
    <w:rsid w:val="00D9299C"/>
    <w:rsid w:val="00D94D4D"/>
    <w:rsid w:val="00D95901"/>
    <w:rsid w:val="00D97B71"/>
    <w:rsid w:val="00DA0496"/>
    <w:rsid w:val="00DA09E8"/>
    <w:rsid w:val="00DB2803"/>
    <w:rsid w:val="00DB3CC9"/>
    <w:rsid w:val="00DB4F44"/>
    <w:rsid w:val="00DB5AE3"/>
    <w:rsid w:val="00DB78F2"/>
    <w:rsid w:val="00DC016C"/>
    <w:rsid w:val="00DC0C5C"/>
    <w:rsid w:val="00DC1887"/>
    <w:rsid w:val="00DD1AE7"/>
    <w:rsid w:val="00DD2F66"/>
    <w:rsid w:val="00DD3E12"/>
    <w:rsid w:val="00DD4486"/>
    <w:rsid w:val="00DD6E05"/>
    <w:rsid w:val="00DD7162"/>
    <w:rsid w:val="00DD719D"/>
    <w:rsid w:val="00DD7BC1"/>
    <w:rsid w:val="00DE0098"/>
    <w:rsid w:val="00DE1098"/>
    <w:rsid w:val="00DE28F5"/>
    <w:rsid w:val="00DE31F7"/>
    <w:rsid w:val="00DF020B"/>
    <w:rsid w:val="00DF2C13"/>
    <w:rsid w:val="00DF2DE8"/>
    <w:rsid w:val="00DF2DFF"/>
    <w:rsid w:val="00DF45B1"/>
    <w:rsid w:val="00DF4AE4"/>
    <w:rsid w:val="00DF630E"/>
    <w:rsid w:val="00DF67E1"/>
    <w:rsid w:val="00DF6AF6"/>
    <w:rsid w:val="00DF7461"/>
    <w:rsid w:val="00DF7ABB"/>
    <w:rsid w:val="00E00D65"/>
    <w:rsid w:val="00E03DCC"/>
    <w:rsid w:val="00E04718"/>
    <w:rsid w:val="00E057B8"/>
    <w:rsid w:val="00E07429"/>
    <w:rsid w:val="00E075DE"/>
    <w:rsid w:val="00E107EA"/>
    <w:rsid w:val="00E111CA"/>
    <w:rsid w:val="00E120B4"/>
    <w:rsid w:val="00E12B82"/>
    <w:rsid w:val="00E15962"/>
    <w:rsid w:val="00E16638"/>
    <w:rsid w:val="00E16DCB"/>
    <w:rsid w:val="00E176AD"/>
    <w:rsid w:val="00E21250"/>
    <w:rsid w:val="00E22856"/>
    <w:rsid w:val="00E246B1"/>
    <w:rsid w:val="00E25070"/>
    <w:rsid w:val="00E262BD"/>
    <w:rsid w:val="00E2671A"/>
    <w:rsid w:val="00E30BDA"/>
    <w:rsid w:val="00E33243"/>
    <w:rsid w:val="00E3459D"/>
    <w:rsid w:val="00E361BC"/>
    <w:rsid w:val="00E36517"/>
    <w:rsid w:val="00E36F2C"/>
    <w:rsid w:val="00E414B6"/>
    <w:rsid w:val="00E43366"/>
    <w:rsid w:val="00E43592"/>
    <w:rsid w:val="00E45AEA"/>
    <w:rsid w:val="00E45EE8"/>
    <w:rsid w:val="00E46D93"/>
    <w:rsid w:val="00E52F2C"/>
    <w:rsid w:val="00E5414F"/>
    <w:rsid w:val="00E55E15"/>
    <w:rsid w:val="00E56522"/>
    <w:rsid w:val="00E61A00"/>
    <w:rsid w:val="00E6223D"/>
    <w:rsid w:val="00E64738"/>
    <w:rsid w:val="00E650A7"/>
    <w:rsid w:val="00E663E9"/>
    <w:rsid w:val="00E67755"/>
    <w:rsid w:val="00E679A0"/>
    <w:rsid w:val="00E7095D"/>
    <w:rsid w:val="00E73768"/>
    <w:rsid w:val="00E74022"/>
    <w:rsid w:val="00E80804"/>
    <w:rsid w:val="00E82E90"/>
    <w:rsid w:val="00E84A76"/>
    <w:rsid w:val="00E9350E"/>
    <w:rsid w:val="00E93D9F"/>
    <w:rsid w:val="00E9415F"/>
    <w:rsid w:val="00E95B6E"/>
    <w:rsid w:val="00E96B76"/>
    <w:rsid w:val="00EA0DFC"/>
    <w:rsid w:val="00EA7A3A"/>
    <w:rsid w:val="00EA7A7E"/>
    <w:rsid w:val="00EB0AA3"/>
    <w:rsid w:val="00EB1265"/>
    <w:rsid w:val="00EB13C5"/>
    <w:rsid w:val="00EB25FE"/>
    <w:rsid w:val="00EB2EF2"/>
    <w:rsid w:val="00EB5031"/>
    <w:rsid w:val="00EB737A"/>
    <w:rsid w:val="00EB7543"/>
    <w:rsid w:val="00EC0DB6"/>
    <w:rsid w:val="00EC170B"/>
    <w:rsid w:val="00EC20A2"/>
    <w:rsid w:val="00EC2955"/>
    <w:rsid w:val="00EC3C79"/>
    <w:rsid w:val="00EC3C81"/>
    <w:rsid w:val="00EC3E5E"/>
    <w:rsid w:val="00EC4F25"/>
    <w:rsid w:val="00EC6232"/>
    <w:rsid w:val="00EC77AB"/>
    <w:rsid w:val="00ED1643"/>
    <w:rsid w:val="00ED4343"/>
    <w:rsid w:val="00ED59F1"/>
    <w:rsid w:val="00ED6153"/>
    <w:rsid w:val="00EE07EE"/>
    <w:rsid w:val="00EE14D8"/>
    <w:rsid w:val="00EE4E7A"/>
    <w:rsid w:val="00EE60FD"/>
    <w:rsid w:val="00EE6CF3"/>
    <w:rsid w:val="00EE7221"/>
    <w:rsid w:val="00EF2310"/>
    <w:rsid w:val="00EF2484"/>
    <w:rsid w:val="00EF3714"/>
    <w:rsid w:val="00EF39E7"/>
    <w:rsid w:val="00EF3A7D"/>
    <w:rsid w:val="00EF4FE5"/>
    <w:rsid w:val="00EF7E8B"/>
    <w:rsid w:val="00F1030C"/>
    <w:rsid w:val="00F105CB"/>
    <w:rsid w:val="00F12C71"/>
    <w:rsid w:val="00F13C81"/>
    <w:rsid w:val="00F16802"/>
    <w:rsid w:val="00F2078B"/>
    <w:rsid w:val="00F21DC6"/>
    <w:rsid w:val="00F2271E"/>
    <w:rsid w:val="00F22F82"/>
    <w:rsid w:val="00F236F1"/>
    <w:rsid w:val="00F2448F"/>
    <w:rsid w:val="00F249B1"/>
    <w:rsid w:val="00F24E96"/>
    <w:rsid w:val="00F258EB"/>
    <w:rsid w:val="00F34519"/>
    <w:rsid w:val="00F34AE2"/>
    <w:rsid w:val="00F366AE"/>
    <w:rsid w:val="00F3781F"/>
    <w:rsid w:val="00F37A0D"/>
    <w:rsid w:val="00F37E96"/>
    <w:rsid w:val="00F40080"/>
    <w:rsid w:val="00F46752"/>
    <w:rsid w:val="00F50A39"/>
    <w:rsid w:val="00F54556"/>
    <w:rsid w:val="00F5628B"/>
    <w:rsid w:val="00F56A01"/>
    <w:rsid w:val="00F56CD8"/>
    <w:rsid w:val="00F57DDC"/>
    <w:rsid w:val="00F62B46"/>
    <w:rsid w:val="00F648D5"/>
    <w:rsid w:val="00F654A8"/>
    <w:rsid w:val="00F66035"/>
    <w:rsid w:val="00F70C4F"/>
    <w:rsid w:val="00F7136C"/>
    <w:rsid w:val="00F721EF"/>
    <w:rsid w:val="00F72DAE"/>
    <w:rsid w:val="00F73E73"/>
    <w:rsid w:val="00F751BF"/>
    <w:rsid w:val="00F801AB"/>
    <w:rsid w:val="00F801AD"/>
    <w:rsid w:val="00F81796"/>
    <w:rsid w:val="00F82C81"/>
    <w:rsid w:val="00F84204"/>
    <w:rsid w:val="00F84990"/>
    <w:rsid w:val="00F85A6A"/>
    <w:rsid w:val="00F87B9D"/>
    <w:rsid w:val="00F87C29"/>
    <w:rsid w:val="00F90C06"/>
    <w:rsid w:val="00F91278"/>
    <w:rsid w:val="00F9187D"/>
    <w:rsid w:val="00F964B5"/>
    <w:rsid w:val="00FA0D51"/>
    <w:rsid w:val="00FA2B2B"/>
    <w:rsid w:val="00FA2C46"/>
    <w:rsid w:val="00FA2EEF"/>
    <w:rsid w:val="00FA3B29"/>
    <w:rsid w:val="00FA3DA6"/>
    <w:rsid w:val="00FA3E8E"/>
    <w:rsid w:val="00FA4A6D"/>
    <w:rsid w:val="00FA5AE0"/>
    <w:rsid w:val="00FA63DB"/>
    <w:rsid w:val="00FA6BFA"/>
    <w:rsid w:val="00FB4AFC"/>
    <w:rsid w:val="00FC0CB3"/>
    <w:rsid w:val="00FC12AF"/>
    <w:rsid w:val="00FC19A0"/>
    <w:rsid w:val="00FD181D"/>
    <w:rsid w:val="00FD2C31"/>
    <w:rsid w:val="00FD3ABE"/>
    <w:rsid w:val="00FD3C9E"/>
    <w:rsid w:val="00FD49A3"/>
    <w:rsid w:val="00FD6CEA"/>
    <w:rsid w:val="00FE02CC"/>
    <w:rsid w:val="00FE06E9"/>
    <w:rsid w:val="00FE0A27"/>
    <w:rsid w:val="00FE2B0F"/>
    <w:rsid w:val="00FF38F9"/>
    <w:rsid w:val="00FF4BE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C3C80"/>
  <w15:docId w15:val="{A3B2B27D-8D57-4C79-A51E-7C0B74983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22837"/>
    <w:pPr>
      <w:spacing w:after="200" w:line="276" w:lineRule="auto"/>
    </w:pPr>
    <w:rPr>
      <w:sz w:val="22"/>
      <w:szCs w:val="22"/>
      <w:lang w:eastAsia="en-US"/>
    </w:rPr>
  </w:style>
  <w:style w:type="paragraph" w:styleId="Nadpis1">
    <w:name w:val="heading 1"/>
    <w:basedOn w:val="Normlny"/>
    <w:link w:val="Nadpis1Char"/>
    <w:uiPriority w:val="9"/>
    <w:qFormat/>
    <w:rsid w:val="00820F0B"/>
    <w:pPr>
      <w:spacing w:before="100" w:beforeAutospacing="1" w:after="100" w:afterAutospacing="1" w:line="240" w:lineRule="auto"/>
      <w:outlineLvl w:val="0"/>
    </w:pPr>
    <w:rPr>
      <w:rFonts w:ascii="Times New Roman" w:eastAsia="Times New Roman" w:hAnsi="Times New Roman"/>
      <w:b/>
      <w:bCs/>
      <w:kern w:val="36"/>
      <w:sz w:val="48"/>
      <w:szCs w:val="48"/>
      <w:lang w:eastAsia="sk-SK"/>
    </w:rPr>
  </w:style>
  <w:style w:type="paragraph" w:styleId="Nadpis2">
    <w:name w:val="heading 2"/>
    <w:basedOn w:val="Normlny"/>
    <w:next w:val="Normlny"/>
    <w:link w:val="Nadpis2Char"/>
    <w:uiPriority w:val="9"/>
    <w:semiHidden/>
    <w:unhideWhenUsed/>
    <w:qFormat/>
    <w:rsid w:val="00314E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7475B8"/>
    <w:pPr>
      <w:ind w:left="720"/>
      <w:contextualSpacing/>
    </w:pPr>
  </w:style>
  <w:style w:type="character" w:customStyle="1" w:styleId="Nadpis1Char">
    <w:name w:val="Nadpis 1 Char"/>
    <w:basedOn w:val="Predvolenpsmoodseku"/>
    <w:link w:val="Nadpis1"/>
    <w:uiPriority w:val="9"/>
    <w:rsid w:val="00820F0B"/>
    <w:rPr>
      <w:rFonts w:ascii="Times New Roman" w:eastAsia="Times New Roman" w:hAnsi="Times New Roman"/>
      <w:b/>
      <w:bCs/>
      <w:kern w:val="36"/>
      <w:sz w:val="48"/>
      <w:szCs w:val="48"/>
    </w:rPr>
  </w:style>
  <w:style w:type="character" w:styleId="Hypertextovprepojenie">
    <w:name w:val="Hyperlink"/>
    <w:basedOn w:val="Predvolenpsmoodseku"/>
    <w:uiPriority w:val="99"/>
    <w:unhideWhenUsed/>
    <w:rsid w:val="007C6C0D"/>
    <w:rPr>
      <w:color w:val="0000FF" w:themeColor="hyperlink"/>
      <w:u w:val="single"/>
    </w:rPr>
  </w:style>
  <w:style w:type="paragraph" w:styleId="Textbubliny">
    <w:name w:val="Balloon Text"/>
    <w:basedOn w:val="Normlny"/>
    <w:link w:val="TextbublinyChar"/>
    <w:uiPriority w:val="99"/>
    <w:semiHidden/>
    <w:unhideWhenUsed/>
    <w:rsid w:val="00D0734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07349"/>
    <w:rPr>
      <w:rFonts w:ascii="Tahoma" w:hAnsi="Tahoma" w:cs="Tahoma"/>
      <w:sz w:val="16"/>
      <w:szCs w:val="16"/>
      <w:lang w:eastAsia="en-US"/>
    </w:rPr>
  </w:style>
  <w:style w:type="character" w:customStyle="1" w:styleId="apple-converted-space">
    <w:name w:val="apple-converted-space"/>
    <w:basedOn w:val="Predvolenpsmoodseku"/>
    <w:rsid w:val="00282BA1"/>
  </w:style>
  <w:style w:type="paragraph" w:styleId="Hlavika">
    <w:name w:val="header"/>
    <w:basedOn w:val="Normlny"/>
    <w:link w:val="HlavikaChar"/>
    <w:uiPriority w:val="99"/>
    <w:unhideWhenUsed/>
    <w:rsid w:val="00A3384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33849"/>
    <w:rPr>
      <w:sz w:val="22"/>
      <w:szCs w:val="22"/>
      <w:lang w:eastAsia="en-US"/>
    </w:rPr>
  </w:style>
  <w:style w:type="paragraph" w:styleId="Pta">
    <w:name w:val="footer"/>
    <w:basedOn w:val="Normlny"/>
    <w:link w:val="PtaChar"/>
    <w:uiPriority w:val="99"/>
    <w:unhideWhenUsed/>
    <w:rsid w:val="00A33849"/>
    <w:pPr>
      <w:tabs>
        <w:tab w:val="center" w:pos="4536"/>
        <w:tab w:val="right" w:pos="9072"/>
      </w:tabs>
      <w:spacing w:after="0" w:line="240" w:lineRule="auto"/>
    </w:pPr>
  </w:style>
  <w:style w:type="character" w:customStyle="1" w:styleId="PtaChar">
    <w:name w:val="Päta Char"/>
    <w:basedOn w:val="Predvolenpsmoodseku"/>
    <w:link w:val="Pta"/>
    <w:uiPriority w:val="99"/>
    <w:rsid w:val="00A33849"/>
    <w:rPr>
      <w:sz w:val="22"/>
      <w:szCs w:val="22"/>
      <w:lang w:eastAsia="en-US"/>
    </w:rPr>
  </w:style>
  <w:style w:type="paragraph" w:styleId="Normlnywebov">
    <w:name w:val="Normal (Web)"/>
    <w:basedOn w:val="Normlny"/>
    <w:uiPriority w:val="99"/>
    <w:unhideWhenUsed/>
    <w:rsid w:val="0090274A"/>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textexposedshow">
    <w:name w:val="text_exposed_show"/>
    <w:basedOn w:val="Predvolenpsmoodseku"/>
    <w:rsid w:val="002A3140"/>
  </w:style>
  <w:style w:type="table" w:styleId="Mriekatabuky">
    <w:name w:val="Table Grid"/>
    <w:basedOn w:val="Normlnatabuka"/>
    <w:uiPriority w:val="39"/>
    <w:rsid w:val="00236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basedOn w:val="Predvolenpsmoodseku"/>
    <w:uiPriority w:val="22"/>
    <w:qFormat/>
    <w:rsid w:val="00E64738"/>
    <w:rPr>
      <w:b/>
      <w:bCs/>
    </w:rPr>
  </w:style>
  <w:style w:type="character" w:styleId="Zvraznenie">
    <w:name w:val="Emphasis"/>
    <w:basedOn w:val="Predvolenpsmoodseku"/>
    <w:uiPriority w:val="20"/>
    <w:qFormat/>
    <w:rsid w:val="001F0D7D"/>
    <w:rPr>
      <w:i/>
      <w:iCs/>
    </w:rPr>
  </w:style>
  <w:style w:type="character" w:customStyle="1" w:styleId="Nadpis2Char">
    <w:name w:val="Nadpis 2 Char"/>
    <w:basedOn w:val="Predvolenpsmoodseku"/>
    <w:link w:val="Nadpis2"/>
    <w:uiPriority w:val="9"/>
    <w:semiHidden/>
    <w:rsid w:val="00314E61"/>
    <w:rPr>
      <w:rFonts w:asciiTheme="majorHAnsi" w:eastAsiaTheme="majorEastAsia" w:hAnsiTheme="majorHAnsi" w:cstheme="majorBidi"/>
      <w:color w:val="365F91" w:themeColor="accent1" w:themeShade="BF"/>
      <w:sz w:val="26"/>
      <w:szCs w:val="26"/>
      <w:lang w:eastAsia="en-US"/>
    </w:rPr>
  </w:style>
  <w:style w:type="character" w:customStyle="1" w:styleId="highlightnode">
    <w:name w:val="highlightnode"/>
    <w:basedOn w:val="Predvolenpsmoodseku"/>
    <w:rsid w:val="0050381B"/>
  </w:style>
  <w:style w:type="character" w:styleId="Nevyrieenzmienka">
    <w:name w:val="Unresolved Mention"/>
    <w:basedOn w:val="Predvolenpsmoodseku"/>
    <w:uiPriority w:val="99"/>
    <w:semiHidden/>
    <w:unhideWhenUsed/>
    <w:rsid w:val="00225A1F"/>
    <w:rPr>
      <w:color w:val="808080"/>
      <w:shd w:val="clear" w:color="auto" w:fill="E6E6E6"/>
    </w:rPr>
  </w:style>
  <w:style w:type="paragraph" w:styleId="Zkladntext">
    <w:name w:val="Body Text"/>
    <w:basedOn w:val="Normlny"/>
    <w:link w:val="ZkladntextChar"/>
    <w:uiPriority w:val="1"/>
    <w:qFormat/>
    <w:rsid w:val="00025456"/>
    <w:pPr>
      <w:widowControl w:val="0"/>
      <w:autoSpaceDE w:val="0"/>
      <w:autoSpaceDN w:val="0"/>
      <w:spacing w:after="0" w:line="240" w:lineRule="auto"/>
      <w:ind w:left="116"/>
    </w:pPr>
    <w:rPr>
      <w:rFonts w:ascii="Verdana" w:eastAsia="Verdana" w:hAnsi="Verdana" w:cs="Verdana"/>
      <w:sz w:val="20"/>
      <w:szCs w:val="20"/>
    </w:rPr>
  </w:style>
  <w:style w:type="character" w:customStyle="1" w:styleId="ZkladntextChar">
    <w:name w:val="Základný text Char"/>
    <w:basedOn w:val="Predvolenpsmoodseku"/>
    <w:link w:val="Zkladntext"/>
    <w:uiPriority w:val="1"/>
    <w:rsid w:val="00025456"/>
    <w:rPr>
      <w:rFonts w:ascii="Verdana" w:eastAsia="Verdana" w:hAnsi="Verdana" w:cs="Verdan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0877">
      <w:bodyDiv w:val="1"/>
      <w:marLeft w:val="0"/>
      <w:marRight w:val="0"/>
      <w:marTop w:val="0"/>
      <w:marBottom w:val="0"/>
      <w:divBdr>
        <w:top w:val="none" w:sz="0" w:space="0" w:color="auto"/>
        <w:left w:val="none" w:sz="0" w:space="0" w:color="auto"/>
        <w:bottom w:val="none" w:sz="0" w:space="0" w:color="auto"/>
        <w:right w:val="none" w:sz="0" w:space="0" w:color="auto"/>
      </w:divBdr>
    </w:div>
    <w:div w:id="11688855">
      <w:bodyDiv w:val="1"/>
      <w:marLeft w:val="0"/>
      <w:marRight w:val="0"/>
      <w:marTop w:val="0"/>
      <w:marBottom w:val="0"/>
      <w:divBdr>
        <w:top w:val="none" w:sz="0" w:space="0" w:color="auto"/>
        <w:left w:val="none" w:sz="0" w:space="0" w:color="auto"/>
        <w:bottom w:val="none" w:sz="0" w:space="0" w:color="auto"/>
        <w:right w:val="none" w:sz="0" w:space="0" w:color="auto"/>
      </w:divBdr>
    </w:div>
    <w:div w:id="30619883">
      <w:bodyDiv w:val="1"/>
      <w:marLeft w:val="0"/>
      <w:marRight w:val="0"/>
      <w:marTop w:val="0"/>
      <w:marBottom w:val="0"/>
      <w:divBdr>
        <w:top w:val="none" w:sz="0" w:space="0" w:color="auto"/>
        <w:left w:val="none" w:sz="0" w:space="0" w:color="auto"/>
        <w:bottom w:val="none" w:sz="0" w:space="0" w:color="auto"/>
        <w:right w:val="none" w:sz="0" w:space="0" w:color="auto"/>
      </w:divBdr>
      <w:divsChild>
        <w:div w:id="440493083">
          <w:marLeft w:val="0"/>
          <w:marRight w:val="0"/>
          <w:marTop w:val="0"/>
          <w:marBottom w:val="0"/>
          <w:divBdr>
            <w:top w:val="none" w:sz="0" w:space="0" w:color="auto"/>
            <w:left w:val="none" w:sz="0" w:space="0" w:color="auto"/>
            <w:bottom w:val="none" w:sz="0" w:space="0" w:color="auto"/>
            <w:right w:val="none" w:sz="0" w:space="0" w:color="auto"/>
          </w:divBdr>
          <w:divsChild>
            <w:div w:id="191117330">
              <w:marLeft w:val="0"/>
              <w:marRight w:val="0"/>
              <w:marTop w:val="0"/>
              <w:marBottom w:val="0"/>
              <w:divBdr>
                <w:top w:val="none" w:sz="0" w:space="0" w:color="auto"/>
                <w:left w:val="none" w:sz="0" w:space="0" w:color="auto"/>
                <w:bottom w:val="none" w:sz="0" w:space="0" w:color="auto"/>
                <w:right w:val="none" w:sz="0" w:space="0" w:color="auto"/>
              </w:divBdr>
              <w:divsChild>
                <w:div w:id="180124284">
                  <w:marLeft w:val="0"/>
                  <w:marRight w:val="0"/>
                  <w:marTop w:val="0"/>
                  <w:marBottom w:val="0"/>
                  <w:divBdr>
                    <w:top w:val="none" w:sz="0" w:space="0" w:color="auto"/>
                    <w:left w:val="none" w:sz="0" w:space="0" w:color="auto"/>
                    <w:bottom w:val="none" w:sz="0" w:space="0" w:color="auto"/>
                    <w:right w:val="none" w:sz="0" w:space="0" w:color="auto"/>
                  </w:divBdr>
                  <w:divsChild>
                    <w:div w:id="2128349728">
                      <w:marLeft w:val="75"/>
                      <w:marRight w:val="75"/>
                      <w:marTop w:val="75"/>
                      <w:marBottom w:val="75"/>
                      <w:divBdr>
                        <w:top w:val="none" w:sz="0" w:space="0" w:color="auto"/>
                        <w:left w:val="none" w:sz="0" w:space="0" w:color="auto"/>
                        <w:bottom w:val="none" w:sz="0" w:space="0" w:color="auto"/>
                        <w:right w:val="none" w:sz="0" w:space="0" w:color="auto"/>
                      </w:divBdr>
                      <w:divsChild>
                        <w:div w:id="1512723822">
                          <w:marLeft w:val="0"/>
                          <w:marRight w:val="0"/>
                          <w:marTop w:val="0"/>
                          <w:marBottom w:val="0"/>
                          <w:divBdr>
                            <w:top w:val="none" w:sz="0" w:space="0" w:color="auto"/>
                            <w:left w:val="none" w:sz="0" w:space="0" w:color="auto"/>
                            <w:bottom w:val="none" w:sz="0" w:space="0" w:color="auto"/>
                            <w:right w:val="none" w:sz="0" w:space="0" w:color="auto"/>
                          </w:divBdr>
                        </w:div>
                        <w:div w:id="1990746756">
                          <w:marLeft w:val="0"/>
                          <w:marRight w:val="0"/>
                          <w:marTop w:val="0"/>
                          <w:marBottom w:val="0"/>
                          <w:divBdr>
                            <w:top w:val="none" w:sz="0" w:space="0" w:color="auto"/>
                            <w:left w:val="none" w:sz="0" w:space="0" w:color="auto"/>
                            <w:bottom w:val="none" w:sz="0" w:space="0" w:color="auto"/>
                            <w:right w:val="none" w:sz="0" w:space="0" w:color="auto"/>
                          </w:divBdr>
                          <w:divsChild>
                            <w:div w:id="20269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97570">
              <w:marLeft w:val="0"/>
              <w:marRight w:val="0"/>
              <w:marTop w:val="0"/>
              <w:marBottom w:val="0"/>
              <w:divBdr>
                <w:top w:val="none" w:sz="0" w:space="0" w:color="auto"/>
                <w:left w:val="none" w:sz="0" w:space="0" w:color="auto"/>
                <w:bottom w:val="none" w:sz="0" w:space="0" w:color="auto"/>
                <w:right w:val="none" w:sz="0" w:space="0" w:color="auto"/>
              </w:divBdr>
            </w:div>
            <w:div w:id="697434250">
              <w:marLeft w:val="0"/>
              <w:marRight w:val="0"/>
              <w:marTop w:val="0"/>
              <w:marBottom w:val="0"/>
              <w:divBdr>
                <w:top w:val="none" w:sz="0" w:space="0" w:color="auto"/>
                <w:left w:val="none" w:sz="0" w:space="0" w:color="auto"/>
                <w:bottom w:val="none" w:sz="0" w:space="0" w:color="auto"/>
                <w:right w:val="none" w:sz="0" w:space="0" w:color="auto"/>
              </w:divBdr>
            </w:div>
            <w:div w:id="2128087944">
              <w:marLeft w:val="0"/>
              <w:marRight w:val="0"/>
              <w:marTop w:val="0"/>
              <w:marBottom w:val="0"/>
              <w:divBdr>
                <w:top w:val="none" w:sz="0" w:space="0" w:color="auto"/>
                <w:left w:val="none" w:sz="0" w:space="0" w:color="auto"/>
                <w:bottom w:val="none" w:sz="0" w:space="0" w:color="auto"/>
                <w:right w:val="none" w:sz="0" w:space="0" w:color="auto"/>
              </w:divBdr>
            </w:div>
          </w:divsChild>
        </w:div>
        <w:div w:id="954948999">
          <w:marLeft w:val="0"/>
          <w:marRight w:val="0"/>
          <w:marTop w:val="0"/>
          <w:marBottom w:val="0"/>
          <w:divBdr>
            <w:top w:val="none" w:sz="0" w:space="0" w:color="auto"/>
            <w:left w:val="none" w:sz="0" w:space="0" w:color="auto"/>
            <w:bottom w:val="none" w:sz="0" w:space="0" w:color="auto"/>
            <w:right w:val="none" w:sz="0" w:space="0" w:color="auto"/>
          </w:divBdr>
        </w:div>
      </w:divsChild>
    </w:div>
    <w:div w:id="63528326">
      <w:bodyDiv w:val="1"/>
      <w:marLeft w:val="0"/>
      <w:marRight w:val="0"/>
      <w:marTop w:val="0"/>
      <w:marBottom w:val="0"/>
      <w:divBdr>
        <w:top w:val="none" w:sz="0" w:space="0" w:color="auto"/>
        <w:left w:val="none" w:sz="0" w:space="0" w:color="auto"/>
        <w:bottom w:val="none" w:sz="0" w:space="0" w:color="auto"/>
        <w:right w:val="none" w:sz="0" w:space="0" w:color="auto"/>
      </w:divBdr>
    </w:div>
    <w:div w:id="66073914">
      <w:bodyDiv w:val="1"/>
      <w:marLeft w:val="0"/>
      <w:marRight w:val="0"/>
      <w:marTop w:val="0"/>
      <w:marBottom w:val="0"/>
      <w:divBdr>
        <w:top w:val="none" w:sz="0" w:space="0" w:color="auto"/>
        <w:left w:val="none" w:sz="0" w:space="0" w:color="auto"/>
        <w:bottom w:val="none" w:sz="0" w:space="0" w:color="auto"/>
        <w:right w:val="none" w:sz="0" w:space="0" w:color="auto"/>
      </w:divBdr>
      <w:divsChild>
        <w:div w:id="1705786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014794">
              <w:marLeft w:val="0"/>
              <w:marRight w:val="0"/>
              <w:marTop w:val="0"/>
              <w:marBottom w:val="0"/>
              <w:divBdr>
                <w:top w:val="none" w:sz="0" w:space="0" w:color="auto"/>
                <w:left w:val="none" w:sz="0" w:space="0" w:color="auto"/>
                <w:bottom w:val="none" w:sz="0" w:space="0" w:color="auto"/>
                <w:right w:val="none" w:sz="0" w:space="0" w:color="auto"/>
              </w:divBdr>
              <w:divsChild>
                <w:div w:id="2082679302">
                  <w:marLeft w:val="0"/>
                  <w:marRight w:val="0"/>
                  <w:marTop w:val="0"/>
                  <w:marBottom w:val="0"/>
                  <w:divBdr>
                    <w:top w:val="none" w:sz="0" w:space="0" w:color="auto"/>
                    <w:left w:val="none" w:sz="0" w:space="0" w:color="auto"/>
                    <w:bottom w:val="none" w:sz="0" w:space="0" w:color="auto"/>
                    <w:right w:val="none" w:sz="0" w:space="0" w:color="auto"/>
                  </w:divBdr>
                  <w:divsChild>
                    <w:div w:id="462163869">
                      <w:marLeft w:val="0"/>
                      <w:marRight w:val="0"/>
                      <w:marTop w:val="0"/>
                      <w:marBottom w:val="0"/>
                      <w:divBdr>
                        <w:top w:val="none" w:sz="0" w:space="0" w:color="auto"/>
                        <w:left w:val="none" w:sz="0" w:space="0" w:color="auto"/>
                        <w:bottom w:val="none" w:sz="0" w:space="0" w:color="auto"/>
                        <w:right w:val="none" w:sz="0" w:space="0" w:color="auto"/>
                      </w:divBdr>
                      <w:divsChild>
                        <w:div w:id="1946838230">
                          <w:marLeft w:val="0"/>
                          <w:marRight w:val="0"/>
                          <w:marTop w:val="0"/>
                          <w:marBottom w:val="0"/>
                          <w:divBdr>
                            <w:top w:val="none" w:sz="0" w:space="0" w:color="auto"/>
                            <w:left w:val="none" w:sz="0" w:space="0" w:color="auto"/>
                            <w:bottom w:val="none" w:sz="0" w:space="0" w:color="auto"/>
                            <w:right w:val="none" w:sz="0" w:space="0" w:color="auto"/>
                          </w:divBdr>
                          <w:divsChild>
                            <w:div w:id="2973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52901">
      <w:bodyDiv w:val="1"/>
      <w:marLeft w:val="0"/>
      <w:marRight w:val="0"/>
      <w:marTop w:val="0"/>
      <w:marBottom w:val="0"/>
      <w:divBdr>
        <w:top w:val="none" w:sz="0" w:space="0" w:color="auto"/>
        <w:left w:val="none" w:sz="0" w:space="0" w:color="auto"/>
        <w:bottom w:val="none" w:sz="0" w:space="0" w:color="auto"/>
        <w:right w:val="none" w:sz="0" w:space="0" w:color="auto"/>
      </w:divBdr>
      <w:divsChild>
        <w:div w:id="1250892759">
          <w:marLeft w:val="0"/>
          <w:marRight w:val="0"/>
          <w:marTop w:val="0"/>
          <w:marBottom w:val="0"/>
          <w:divBdr>
            <w:top w:val="none" w:sz="0" w:space="0" w:color="auto"/>
            <w:left w:val="none" w:sz="0" w:space="0" w:color="auto"/>
            <w:bottom w:val="none" w:sz="0" w:space="0" w:color="auto"/>
            <w:right w:val="none" w:sz="0" w:space="0" w:color="auto"/>
          </w:divBdr>
          <w:divsChild>
            <w:div w:id="1819612036">
              <w:marLeft w:val="0"/>
              <w:marRight w:val="0"/>
              <w:marTop w:val="0"/>
              <w:marBottom w:val="0"/>
              <w:divBdr>
                <w:top w:val="none" w:sz="0" w:space="0" w:color="auto"/>
                <w:left w:val="none" w:sz="0" w:space="0" w:color="auto"/>
                <w:bottom w:val="none" w:sz="0" w:space="0" w:color="auto"/>
                <w:right w:val="none" w:sz="0" w:space="0" w:color="auto"/>
              </w:divBdr>
              <w:divsChild>
                <w:div w:id="759109550">
                  <w:marLeft w:val="0"/>
                  <w:marRight w:val="0"/>
                  <w:marTop w:val="120"/>
                  <w:marBottom w:val="0"/>
                  <w:divBdr>
                    <w:top w:val="none" w:sz="0" w:space="0" w:color="auto"/>
                    <w:left w:val="none" w:sz="0" w:space="0" w:color="auto"/>
                    <w:bottom w:val="none" w:sz="0" w:space="0" w:color="auto"/>
                    <w:right w:val="none" w:sz="0" w:space="0" w:color="auto"/>
                  </w:divBdr>
                  <w:divsChild>
                    <w:div w:id="21709413">
                      <w:marLeft w:val="0"/>
                      <w:marRight w:val="0"/>
                      <w:marTop w:val="0"/>
                      <w:marBottom w:val="0"/>
                      <w:divBdr>
                        <w:top w:val="none" w:sz="0" w:space="0" w:color="auto"/>
                        <w:left w:val="none" w:sz="0" w:space="0" w:color="auto"/>
                        <w:bottom w:val="none" w:sz="0" w:space="0" w:color="auto"/>
                        <w:right w:val="none" w:sz="0" w:space="0" w:color="auto"/>
                      </w:divBdr>
                      <w:divsChild>
                        <w:div w:id="427972664">
                          <w:marLeft w:val="0"/>
                          <w:marRight w:val="0"/>
                          <w:marTop w:val="0"/>
                          <w:marBottom w:val="0"/>
                          <w:divBdr>
                            <w:top w:val="none" w:sz="0" w:space="0" w:color="auto"/>
                            <w:left w:val="none" w:sz="0" w:space="0" w:color="auto"/>
                            <w:bottom w:val="none" w:sz="0" w:space="0" w:color="auto"/>
                            <w:right w:val="none" w:sz="0" w:space="0" w:color="auto"/>
                          </w:divBdr>
                          <w:divsChild>
                            <w:div w:id="1593855677">
                              <w:marLeft w:val="0"/>
                              <w:marRight w:val="0"/>
                              <w:marTop w:val="0"/>
                              <w:marBottom w:val="0"/>
                              <w:divBdr>
                                <w:top w:val="none" w:sz="0" w:space="0" w:color="auto"/>
                                <w:left w:val="none" w:sz="0" w:space="0" w:color="auto"/>
                                <w:bottom w:val="none" w:sz="0" w:space="0" w:color="auto"/>
                                <w:right w:val="none" w:sz="0" w:space="0" w:color="auto"/>
                              </w:divBdr>
                            </w:div>
                            <w:div w:id="1241410254">
                              <w:marLeft w:val="0"/>
                              <w:marRight w:val="0"/>
                              <w:marTop w:val="0"/>
                              <w:marBottom w:val="0"/>
                              <w:divBdr>
                                <w:top w:val="none" w:sz="0" w:space="0" w:color="auto"/>
                                <w:left w:val="none" w:sz="0" w:space="0" w:color="auto"/>
                                <w:bottom w:val="none" w:sz="0" w:space="0" w:color="auto"/>
                                <w:right w:val="none" w:sz="0" w:space="0" w:color="auto"/>
                              </w:divBdr>
                            </w:div>
                            <w:div w:id="63795084">
                              <w:marLeft w:val="0"/>
                              <w:marRight w:val="0"/>
                              <w:marTop w:val="0"/>
                              <w:marBottom w:val="0"/>
                              <w:divBdr>
                                <w:top w:val="none" w:sz="0" w:space="0" w:color="auto"/>
                                <w:left w:val="none" w:sz="0" w:space="0" w:color="auto"/>
                                <w:bottom w:val="none" w:sz="0" w:space="0" w:color="auto"/>
                                <w:right w:val="none" w:sz="0" w:space="0" w:color="auto"/>
                              </w:divBdr>
                            </w:div>
                            <w:div w:id="16926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04209">
      <w:bodyDiv w:val="1"/>
      <w:marLeft w:val="0"/>
      <w:marRight w:val="0"/>
      <w:marTop w:val="0"/>
      <w:marBottom w:val="0"/>
      <w:divBdr>
        <w:top w:val="none" w:sz="0" w:space="0" w:color="auto"/>
        <w:left w:val="none" w:sz="0" w:space="0" w:color="auto"/>
        <w:bottom w:val="none" w:sz="0" w:space="0" w:color="auto"/>
        <w:right w:val="none" w:sz="0" w:space="0" w:color="auto"/>
      </w:divBdr>
      <w:divsChild>
        <w:div w:id="1100297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3654321">
              <w:marLeft w:val="0"/>
              <w:marRight w:val="0"/>
              <w:marTop w:val="0"/>
              <w:marBottom w:val="0"/>
              <w:divBdr>
                <w:top w:val="none" w:sz="0" w:space="0" w:color="auto"/>
                <w:left w:val="none" w:sz="0" w:space="0" w:color="auto"/>
                <w:bottom w:val="none" w:sz="0" w:space="0" w:color="auto"/>
                <w:right w:val="none" w:sz="0" w:space="0" w:color="auto"/>
              </w:divBdr>
              <w:divsChild>
                <w:div w:id="377903177">
                  <w:marLeft w:val="0"/>
                  <w:marRight w:val="0"/>
                  <w:marTop w:val="0"/>
                  <w:marBottom w:val="0"/>
                  <w:divBdr>
                    <w:top w:val="none" w:sz="0" w:space="0" w:color="auto"/>
                    <w:left w:val="none" w:sz="0" w:space="0" w:color="auto"/>
                    <w:bottom w:val="none" w:sz="0" w:space="0" w:color="auto"/>
                    <w:right w:val="none" w:sz="0" w:space="0" w:color="auto"/>
                  </w:divBdr>
                  <w:divsChild>
                    <w:div w:id="23873886">
                      <w:marLeft w:val="0"/>
                      <w:marRight w:val="0"/>
                      <w:marTop w:val="0"/>
                      <w:marBottom w:val="0"/>
                      <w:divBdr>
                        <w:top w:val="none" w:sz="0" w:space="0" w:color="auto"/>
                        <w:left w:val="none" w:sz="0" w:space="0" w:color="auto"/>
                        <w:bottom w:val="none" w:sz="0" w:space="0" w:color="auto"/>
                        <w:right w:val="none" w:sz="0" w:space="0" w:color="auto"/>
                      </w:divBdr>
                    </w:div>
                    <w:div w:id="11039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0082">
      <w:bodyDiv w:val="1"/>
      <w:marLeft w:val="0"/>
      <w:marRight w:val="0"/>
      <w:marTop w:val="0"/>
      <w:marBottom w:val="0"/>
      <w:divBdr>
        <w:top w:val="none" w:sz="0" w:space="0" w:color="auto"/>
        <w:left w:val="none" w:sz="0" w:space="0" w:color="auto"/>
        <w:bottom w:val="none" w:sz="0" w:space="0" w:color="auto"/>
        <w:right w:val="none" w:sz="0" w:space="0" w:color="auto"/>
      </w:divBdr>
    </w:div>
    <w:div w:id="189030077">
      <w:bodyDiv w:val="1"/>
      <w:marLeft w:val="0"/>
      <w:marRight w:val="0"/>
      <w:marTop w:val="0"/>
      <w:marBottom w:val="0"/>
      <w:divBdr>
        <w:top w:val="none" w:sz="0" w:space="0" w:color="auto"/>
        <w:left w:val="none" w:sz="0" w:space="0" w:color="auto"/>
        <w:bottom w:val="none" w:sz="0" w:space="0" w:color="auto"/>
        <w:right w:val="none" w:sz="0" w:space="0" w:color="auto"/>
      </w:divBdr>
      <w:divsChild>
        <w:div w:id="1831024374">
          <w:marLeft w:val="0"/>
          <w:marRight w:val="0"/>
          <w:marTop w:val="0"/>
          <w:marBottom w:val="0"/>
          <w:divBdr>
            <w:top w:val="none" w:sz="0" w:space="0" w:color="auto"/>
            <w:left w:val="none" w:sz="0" w:space="0" w:color="auto"/>
            <w:bottom w:val="none" w:sz="0" w:space="0" w:color="auto"/>
            <w:right w:val="none" w:sz="0" w:space="0" w:color="auto"/>
          </w:divBdr>
        </w:div>
        <w:div w:id="209151137">
          <w:marLeft w:val="0"/>
          <w:marRight w:val="0"/>
          <w:marTop w:val="0"/>
          <w:marBottom w:val="0"/>
          <w:divBdr>
            <w:top w:val="none" w:sz="0" w:space="0" w:color="auto"/>
            <w:left w:val="none" w:sz="0" w:space="0" w:color="auto"/>
            <w:bottom w:val="none" w:sz="0" w:space="0" w:color="auto"/>
            <w:right w:val="none" w:sz="0" w:space="0" w:color="auto"/>
          </w:divBdr>
        </w:div>
      </w:divsChild>
    </w:div>
    <w:div w:id="229266327">
      <w:bodyDiv w:val="1"/>
      <w:marLeft w:val="0"/>
      <w:marRight w:val="0"/>
      <w:marTop w:val="0"/>
      <w:marBottom w:val="0"/>
      <w:divBdr>
        <w:top w:val="none" w:sz="0" w:space="0" w:color="auto"/>
        <w:left w:val="none" w:sz="0" w:space="0" w:color="auto"/>
        <w:bottom w:val="none" w:sz="0" w:space="0" w:color="auto"/>
        <w:right w:val="none" w:sz="0" w:space="0" w:color="auto"/>
      </w:divBdr>
    </w:div>
    <w:div w:id="242032391">
      <w:bodyDiv w:val="1"/>
      <w:marLeft w:val="0"/>
      <w:marRight w:val="0"/>
      <w:marTop w:val="0"/>
      <w:marBottom w:val="0"/>
      <w:divBdr>
        <w:top w:val="none" w:sz="0" w:space="0" w:color="auto"/>
        <w:left w:val="none" w:sz="0" w:space="0" w:color="auto"/>
        <w:bottom w:val="none" w:sz="0" w:space="0" w:color="auto"/>
        <w:right w:val="none" w:sz="0" w:space="0" w:color="auto"/>
      </w:divBdr>
    </w:div>
    <w:div w:id="334499704">
      <w:bodyDiv w:val="1"/>
      <w:marLeft w:val="0"/>
      <w:marRight w:val="0"/>
      <w:marTop w:val="0"/>
      <w:marBottom w:val="0"/>
      <w:divBdr>
        <w:top w:val="none" w:sz="0" w:space="0" w:color="auto"/>
        <w:left w:val="none" w:sz="0" w:space="0" w:color="auto"/>
        <w:bottom w:val="none" w:sz="0" w:space="0" w:color="auto"/>
        <w:right w:val="none" w:sz="0" w:space="0" w:color="auto"/>
      </w:divBdr>
      <w:divsChild>
        <w:div w:id="853226146">
          <w:marLeft w:val="0"/>
          <w:marRight w:val="0"/>
          <w:marTop w:val="0"/>
          <w:marBottom w:val="0"/>
          <w:divBdr>
            <w:top w:val="none" w:sz="0" w:space="0" w:color="auto"/>
            <w:left w:val="none" w:sz="0" w:space="0" w:color="auto"/>
            <w:bottom w:val="none" w:sz="0" w:space="0" w:color="auto"/>
            <w:right w:val="none" w:sz="0" w:space="0" w:color="auto"/>
          </w:divBdr>
        </w:div>
        <w:div w:id="2068064417">
          <w:marLeft w:val="0"/>
          <w:marRight w:val="0"/>
          <w:marTop w:val="0"/>
          <w:marBottom w:val="0"/>
          <w:divBdr>
            <w:top w:val="none" w:sz="0" w:space="0" w:color="auto"/>
            <w:left w:val="none" w:sz="0" w:space="0" w:color="auto"/>
            <w:bottom w:val="none" w:sz="0" w:space="0" w:color="auto"/>
            <w:right w:val="none" w:sz="0" w:space="0" w:color="auto"/>
          </w:divBdr>
        </w:div>
        <w:div w:id="1012757125">
          <w:marLeft w:val="0"/>
          <w:marRight w:val="0"/>
          <w:marTop w:val="0"/>
          <w:marBottom w:val="0"/>
          <w:divBdr>
            <w:top w:val="none" w:sz="0" w:space="0" w:color="auto"/>
            <w:left w:val="none" w:sz="0" w:space="0" w:color="auto"/>
            <w:bottom w:val="none" w:sz="0" w:space="0" w:color="auto"/>
            <w:right w:val="none" w:sz="0" w:space="0" w:color="auto"/>
          </w:divBdr>
        </w:div>
        <w:div w:id="1948847391">
          <w:marLeft w:val="0"/>
          <w:marRight w:val="0"/>
          <w:marTop w:val="0"/>
          <w:marBottom w:val="0"/>
          <w:divBdr>
            <w:top w:val="none" w:sz="0" w:space="0" w:color="auto"/>
            <w:left w:val="none" w:sz="0" w:space="0" w:color="auto"/>
            <w:bottom w:val="none" w:sz="0" w:space="0" w:color="auto"/>
            <w:right w:val="none" w:sz="0" w:space="0" w:color="auto"/>
          </w:divBdr>
        </w:div>
        <w:div w:id="1477651183">
          <w:marLeft w:val="0"/>
          <w:marRight w:val="0"/>
          <w:marTop w:val="0"/>
          <w:marBottom w:val="0"/>
          <w:divBdr>
            <w:top w:val="none" w:sz="0" w:space="0" w:color="auto"/>
            <w:left w:val="none" w:sz="0" w:space="0" w:color="auto"/>
            <w:bottom w:val="none" w:sz="0" w:space="0" w:color="auto"/>
            <w:right w:val="none" w:sz="0" w:space="0" w:color="auto"/>
          </w:divBdr>
        </w:div>
        <w:div w:id="784734410">
          <w:marLeft w:val="0"/>
          <w:marRight w:val="0"/>
          <w:marTop w:val="0"/>
          <w:marBottom w:val="0"/>
          <w:divBdr>
            <w:top w:val="none" w:sz="0" w:space="0" w:color="auto"/>
            <w:left w:val="none" w:sz="0" w:space="0" w:color="auto"/>
            <w:bottom w:val="none" w:sz="0" w:space="0" w:color="auto"/>
            <w:right w:val="none" w:sz="0" w:space="0" w:color="auto"/>
          </w:divBdr>
        </w:div>
      </w:divsChild>
    </w:div>
    <w:div w:id="455410101">
      <w:bodyDiv w:val="1"/>
      <w:marLeft w:val="0"/>
      <w:marRight w:val="0"/>
      <w:marTop w:val="0"/>
      <w:marBottom w:val="0"/>
      <w:divBdr>
        <w:top w:val="none" w:sz="0" w:space="0" w:color="auto"/>
        <w:left w:val="none" w:sz="0" w:space="0" w:color="auto"/>
        <w:bottom w:val="none" w:sz="0" w:space="0" w:color="auto"/>
        <w:right w:val="none" w:sz="0" w:space="0" w:color="auto"/>
      </w:divBdr>
    </w:div>
    <w:div w:id="457990201">
      <w:bodyDiv w:val="1"/>
      <w:marLeft w:val="0"/>
      <w:marRight w:val="0"/>
      <w:marTop w:val="0"/>
      <w:marBottom w:val="0"/>
      <w:divBdr>
        <w:top w:val="none" w:sz="0" w:space="0" w:color="auto"/>
        <w:left w:val="none" w:sz="0" w:space="0" w:color="auto"/>
        <w:bottom w:val="none" w:sz="0" w:space="0" w:color="auto"/>
        <w:right w:val="none" w:sz="0" w:space="0" w:color="auto"/>
      </w:divBdr>
      <w:divsChild>
        <w:div w:id="73404420">
          <w:marLeft w:val="0"/>
          <w:marRight w:val="0"/>
          <w:marTop w:val="0"/>
          <w:marBottom w:val="0"/>
          <w:divBdr>
            <w:top w:val="none" w:sz="0" w:space="0" w:color="auto"/>
            <w:left w:val="none" w:sz="0" w:space="0" w:color="auto"/>
            <w:bottom w:val="none" w:sz="0" w:space="0" w:color="auto"/>
            <w:right w:val="none" w:sz="0" w:space="0" w:color="auto"/>
          </w:divBdr>
        </w:div>
        <w:div w:id="428698502">
          <w:marLeft w:val="0"/>
          <w:marRight w:val="0"/>
          <w:marTop w:val="22"/>
          <w:marBottom w:val="0"/>
          <w:divBdr>
            <w:top w:val="none" w:sz="0" w:space="0" w:color="auto"/>
            <w:left w:val="none" w:sz="0" w:space="0" w:color="auto"/>
            <w:bottom w:val="none" w:sz="0" w:space="0" w:color="auto"/>
            <w:right w:val="none" w:sz="0" w:space="0" w:color="auto"/>
          </w:divBdr>
          <w:divsChild>
            <w:div w:id="73480927">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479463056">
      <w:bodyDiv w:val="1"/>
      <w:marLeft w:val="0"/>
      <w:marRight w:val="0"/>
      <w:marTop w:val="0"/>
      <w:marBottom w:val="0"/>
      <w:divBdr>
        <w:top w:val="none" w:sz="0" w:space="0" w:color="auto"/>
        <w:left w:val="none" w:sz="0" w:space="0" w:color="auto"/>
        <w:bottom w:val="none" w:sz="0" w:space="0" w:color="auto"/>
        <w:right w:val="none" w:sz="0" w:space="0" w:color="auto"/>
      </w:divBdr>
    </w:div>
    <w:div w:id="542208814">
      <w:bodyDiv w:val="1"/>
      <w:marLeft w:val="0"/>
      <w:marRight w:val="0"/>
      <w:marTop w:val="0"/>
      <w:marBottom w:val="0"/>
      <w:divBdr>
        <w:top w:val="none" w:sz="0" w:space="0" w:color="auto"/>
        <w:left w:val="none" w:sz="0" w:space="0" w:color="auto"/>
        <w:bottom w:val="none" w:sz="0" w:space="0" w:color="auto"/>
        <w:right w:val="none" w:sz="0" w:space="0" w:color="auto"/>
      </w:divBdr>
    </w:div>
    <w:div w:id="562955282">
      <w:bodyDiv w:val="1"/>
      <w:marLeft w:val="0"/>
      <w:marRight w:val="0"/>
      <w:marTop w:val="0"/>
      <w:marBottom w:val="0"/>
      <w:divBdr>
        <w:top w:val="none" w:sz="0" w:space="0" w:color="auto"/>
        <w:left w:val="none" w:sz="0" w:space="0" w:color="auto"/>
        <w:bottom w:val="none" w:sz="0" w:space="0" w:color="auto"/>
        <w:right w:val="none" w:sz="0" w:space="0" w:color="auto"/>
      </w:divBdr>
    </w:div>
    <w:div w:id="592207674">
      <w:bodyDiv w:val="1"/>
      <w:marLeft w:val="0"/>
      <w:marRight w:val="0"/>
      <w:marTop w:val="0"/>
      <w:marBottom w:val="0"/>
      <w:divBdr>
        <w:top w:val="none" w:sz="0" w:space="0" w:color="auto"/>
        <w:left w:val="none" w:sz="0" w:space="0" w:color="auto"/>
        <w:bottom w:val="none" w:sz="0" w:space="0" w:color="auto"/>
        <w:right w:val="none" w:sz="0" w:space="0" w:color="auto"/>
      </w:divBdr>
    </w:div>
    <w:div w:id="626159238">
      <w:bodyDiv w:val="1"/>
      <w:marLeft w:val="0"/>
      <w:marRight w:val="0"/>
      <w:marTop w:val="0"/>
      <w:marBottom w:val="0"/>
      <w:divBdr>
        <w:top w:val="none" w:sz="0" w:space="0" w:color="auto"/>
        <w:left w:val="none" w:sz="0" w:space="0" w:color="auto"/>
        <w:bottom w:val="none" w:sz="0" w:space="0" w:color="auto"/>
        <w:right w:val="none" w:sz="0" w:space="0" w:color="auto"/>
      </w:divBdr>
      <w:divsChild>
        <w:div w:id="960065570">
          <w:marLeft w:val="0"/>
          <w:marRight w:val="0"/>
          <w:marTop w:val="0"/>
          <w:marBottom w:val="0"/>
          <w:divBdr>
            <w:top w:val="none" w:sz="0" w:space="0" w:color="auto"/>
            <w:left w:val="none" w:sz="0" w:space="0" w:color="auto"/>
            <w:bottom w:val="none" w:sz="0" w:space="0" w:color="auto"/>
            <w:right w:val="none" w:sz="0" w:space="0" w:color="auto"/>
          </w:divBdr>
        </w:div>
        <w:div w:id="1854832036">
          <w:marLeft w:val="0"/>
          <w:marRight w:val="0"/>
          <w:marTop w:val="0"/>
          <w:marBottom w:val="0"/>
          <w:divBdr>
            <w:top w:val="none" w:sz="0" w:space="0" w:color="auto"/>
            <w:left w:val="none" w:sz="0" w:space="0" w:color="auto"/>
            <w:bottom w:val="none" w:sz="0" w:space="0" w:color="auto"/>
            <w:right w:val="none" w:sz="0" w:space="0" w:color="auto"/>
          </w:divBdr>
        </w:div>
      </w:divsChild>
    </w:div>
    <w:div w:id="743841653">
      <w:bodyDiv w:val="1"/>
      <w:marLeft w:val="0"/>
      <w:marRight w:val="0"/>
      <w:marTop w:val="0"/>
      <w:marBottom w:val="0"/>
      <w:divBdr>
        <w:top w:val="none" w:sz="0" w:space="0" w:color="auto"/>
        <w:left w:val="none" w:sz="0" w:space="0" w:color="auto"/>
        <w:bottom w:val="none" w:sz="0" w:space="0" w:color="auto"/>
        <w:right w:val="none" w:sz="0" w:space="0" w:color="auto"/>
      </w:divBdr>
    </w:div>
    <w:div w:id="769786732">
      <w:bodyDiv w:val="1"/>
      <w:marLeft w:val="0"/>
      <w:marRight w:val="0"/>
      <w:marTop w:val="0"/>
      <w:marBottom w:val="0"/>
      <w:divBdr>
        <w:top w:val="none" w:sz="0" w:space="0" w:color="auto"/>
        <w:left w:val="none" w:sz="0" w:space="0" w:color="auto"/>
        <w:bottom w:val="none" w:sz="0" w:space="0" w:color="auto"/>
        <w:right w:val="none" w:sz="0" w:space="0" w:color="auto"/>
      </w:divBdr>
    </w:div>
    <w:div w:id="826673465">
      <w:bodyDiv w:val="1"/>
      <w:marLeft w:val="0"/>
      <w:marRight w:val="0"/>
      <w:marTop w:val="0"/>
      <w:marBottom w:val="0"/>
      <w:divBdr>
        <w:top w:val="none" w:sz="0" w:space="0" w:color="auto"/>
        <w:left w:val="none" w:sz="0" w:space="0" w:color="auto"/>
        <w:bottom w:val="none" w:sz="0" w:space="0" w:color="auto"/>
        <w:right w:val="none" w:sz="0" w:space="0" w:color="auto"/>
      </w:divBdr>
      <w:divsChild>
        <w:div w:id="1113474398">
          <w:marLeft w:val="0"/>
          <w:marRight w:val="0"/>
          <w:marTop w:val="0"/>
          <w:marBottom w:val="0"/>
          <w:divBdr>
            <w:top w:val="none" w:sz="0" w:space="0" w:color="auto"/>
            <w:left w:val="none" w:sz="0" w:space="0" w:color="auto"/>
            <w:bottom w:val="none" w:sz="0" w:space="0" w:color="auto"/>
            <w:right w:val="none" w:sz="0" w:space="0" w:color="auto"/>
          </w:divBdr>
        </w:div>
      </w:divsChild>
    </w:div>
    <w:div w:id="834151611">
      <w:bodyDiv w:val="1"/>
      <w:marLeft w:val="0"/>
      <w:marRight w:val="0"/>
      <w:marTop w:val="0"/>
      <w:marBottom w:val="0"/>
      <w:divBdr>
        <w:top w:val="none" w:sz="0" w:space="0" w:color="auto"/>
        <w:left w:val="none" w:sz="0" w:space="0" w:color="auto"/>
        <w:bottom w:val="none" w:sz="0" w:space="0" w:color="auto"/>
        <w:right w:val="none" w:sz="0" w:space="0" w:color="auto"/>
      </w:divBdr>
      <w:divsChild>
        <w:div w:id="179516746">
          <w:marLeft w:val="0"/>
          <w:marRight w:val="0"/>
          <w:marTop w:val="0"/>
          <w:marBottom w:val="0"/>
          <w:divBdr>
            <w:top w:val="none" w:sz="0" w:space="0" w:color="auto"/>
            <w:left w:val="none" w:sz="0" w:space="0" w:color="auto"/>
            <w:bottom w:val="none" w:sz="0" w:space="0" w:color="auto"/>
            <w:right w:val="none" w:sz="0" w:space="0" w:color="auto"/>
          </w:divBdr>
          <w:divsChild>
            <w:div w:id="1639451409">
              <w:marLeft w:val="0"/>
              <w:marRight w:val="0"/>
              <w:marTop w:val="0"/>
              <w:marBottom w:val="0"/>
              <w:divBdr>
                <w:top w:val="none" w:sz="0" w:space="0" w:color="auto"/>
                <w:left w:val="none" w:sz="0" w:space="0" w:color="auto"/>
                <w:bottom w:val="none" w:sz="0" w:space="0" w:color="auto"/>
                <w:right w:val="none" w:sz="0" w:space="0" w:color="auto"/>
              </w:divBdr>
            </w:div>
            <w:div w:id="802507171">
              <w:marLeft w:val="0"/>
              <w:marRight w:val="0"/>
              <w:marTop w:val="0"/>
              <w:marBottom w:val="0"/>
              <w:divBdr>
                <w:top w:val="none" w:sz="0" w:space="0" w:color="auto"/>
                <w:left w:val="none" w:sz="0" w:space="0" w:color="auto"/>
                <w:bottom w:val="none" w:sz="0" w:space="0" w:color="auto"/>
                <w:right w:val="none" w:sz="0" w:space="0" w:color="auto"/>
              </w:divBdr>
            </w:div>
          </w:divsChild>
        </w:div>
        <w:div w:id="2116517214">
          <w:marLeft w:val="0"/>
          <w:marRight w:val="0"/>
          <w:marTop w:val="0"/>
          <w:marBottom w:val="0"/>
          <w:divBdr>
            <w:top w:val="none" w:sz="0" w:space="0" w:color="auto"/>
            <w:left w:val="none" w:sz="0" w:space="0" w:color="auto"/>
            <w:bottom w:val="none" w:sz="0" w:space="0" w:color="auto"/>
            <w:right w:val="none" w:sz="0" w:space="0" w:color="auto"/>
          </w:divBdr>
        </w:div>
      </w:divsChild>
    </w:div>
    <w:div w:id="886182071">
      <w:bodyDiv w:val="1"/>
      <w:marLeft w:val="0"/>
      <w:marRight w:val="0"/>
      <w:marTop w:val="0"/>
      <w:marBottom w:val="0"/>
      <w:divBdr>
        <w:top w:val="none" w:sz="0" w:space="0" w:color="auto"/>
        <w:left w:val="none" w:sz="0" w:space="0" w:color="auto"/>
        <w:bottom w:val="none" w:sz="0" w:space="0" w:color="auto"/>
        <w:right w:val="none" w:sz="0" w:space="0" w:color="auto"/>
      </w:divBdr>
    </w:div>
    <w:div w:id="920411311">
      <w:bodyDiv w:val="1"/>
      <w:marLeft w:val="0"/>
      <w:marRight w:val="0"/>
      <w:marTop w:val="0"/>
      <w:marBottom w:val="0"/>
      <w:divBdr>
        <w:top w:val="none" w:sz="0" w:space="0" w:color="auto"/>
        <w:left w:val="none" w:sz="0" w:space="0" w:color="auto"/>
        <w:bottom w:val="none" w:sz="0" w:space="0" w:color="auto"/>
        <w:right w:val="none" w:sz="0" w:space="0" w:color="auto"/>
      </w:divBdr>
    </w:div>
    <w:div w:id="936837593">
      <w:bodyDiv w:val="1"/>
      <w:marLeft w:val="0"/>
      <w:marRight w:val="0"/>
      <w:marTop w:val="0"/>
      <w:marBottom w:val="0"/>
      <w:divBdr>
        <w:top w:val="none" w:sz="0" w:space="0" w:color="auto"/>
        <w:left w:val="none" w:sz="0" w:space="0" w:color="auto"/>
        <w:bottom w:val="none" w:sz="0" w:space="0" w:color="auto"/>
        <w:right w:val="none" w:sz="0" w:space="0" w:color="auto"/>
      </w:divBdr>
      <w:divsChild>
        <w:div w:id="507985913">
          <w:marLeft w:val="0"/>
          <w:marRight w:val="0"/>
          <w:marTop w:val="0"/>
          <w:marBottom w:val="0"/>
          <w:divBdr>
            <w:top w:val="none" w:sz="0" w:space="0" w:color="auto"/>
            <w:left w:val="none" w:sz="0" w:space="0" w:color="auto"/>
            <w:bottom w:val="none" w:sz="0" w:space="0" w:color="auto"/>
            <w:right w:val="none" w:sz="0" w:space="0" w:color="auto"/>
          </w:divBdr>
        </w:div>
        <w:div w:id="1354772008">
          <w:marLeft w:val="0"/>
          <w:marRight w:val="0"/>
          <w:marTop w:val="0"/>
          <w:marBottom w:val="0"/>
          <w:divBdr>
            <w:top w:val="none" w:sz="0" w:space="0" w:color="auto"/>
            <w:left w:val="none" w:sz="0" w:space="0" w:color="auto"/>
            <w:bottom w:val="none" w:sz="0" w:space="0" w:color="auto"/>
            <w:right w:val="none" w:sz="0" w:space="0" w:color="auto"/>
          </w:divBdr>
        </w:div>
      </w:divsChild>
    </w:div>
    <w:div w:id="952127124">
      <w:bodyDiv w:val="1"/>
      <w:marLeft w:val="0"/>
      <w:marRight w:val="0"/>
      <w:marTop w:val="0"/>
      <w:marBottom w:val="0"/>
      <w:divBdr>
        <w:top w:val="none" w:sz="0" w:space="0" w:color="auto"/>
        <w:left w:val="none" w:sz="0" w:space="0" w:color="auto"/>
        <w:bottom w:val="none" w:sz="0" w:space="0" w:color="auto"/>
        <w:right w:val="none" w:sz="0" w:space="0" w:color="auto"/>
      </w:divBdr>
    </w:div>
    <w:div w:id="963776087">
      <w:bodyDiv w:val="1"/>
      <w:marLeft w:val="0"/>
      <w:marRight w:val="0"/>
      <w:marTop w:val="0"/>
      <w:marBottom w:val="0"/>
      <w:divBdr>
        <w:top w:val="none" w:sz="0" w:space="0" w:color="auto"/>
        <w:left w:val="none" w:sz="0" w:space="0" w:color="auto"/>
        <w:bottom w:val="none" w:sz="0" w:space="0" w:color="auto"/>
        <w:right w:val="none" w:sz="0" w:space="0" w:color="auto"/>
      </w:divBdr>
    </w:div>
    <w:div w:id="987246280">
      <w:bodyDiv w:val="1"/>
      <w:marLeft w:val="0"/>
      <w:marRight w:val="0"/>
      <w:marTop w:val="0"/>
      <w:marBottom w:val="0"/>
      <w:divBdr>
        <w:top w:val="none" w:sz="0" w:space="0" w:color="auto"/>
        <w:left w:val="none" w:sz="0" w:space="0" w:color="auto"/>
        <w:bottom w:val="none" w:sz="0" w:space="0" w:color="auto"/>
        <w:right w:val="none" w:sz="0" w:space="0" w:color="auto"/>
      </w:divBdr>
    </w:div>
    <w:div w:id="1004819023">
      <w:bodyDiv w:val="1"/>
      <w:marLeft w:val="0"/>
      <w:marRight w:val="0"/>
      <w:marTop w:val="0"/>
      <w:marBottom w:val="0"/>
      <w:divBdr>
        <w:top w:val="none" w:sz="0" w:space="0" w:color="auto"/>
        <w:left w:val="none" w:sz="0" w:space="0" w:color="auto"/>
        <w:bottom w:val="none" w:sz="0" w:space="0" w:color="auto"/>
        <w:right w:val="none" w:sz="0" w:space="0" w:color="auto"/>
      </w:divBdr>
      <w:divsChild>
        <w:div w:id="520779964">
          <w:marLeft w:val="0"/>
          <w:marRight w:val="0"/>
          <w:marTop w:val="0"/>
          <w:marBottom w:val="0"/>
          <w:divBdr>
            <w:top w:val="none" w:sz="0" w:space="0" w:color="auto"/>
            <w:left w:val="none" w:sz="0" w:space="0" w:color="auto"/>
            <w:bottom w:val="none" w:sz="0" w:space="0" w:color="auto"/>
            <w:right w:val="none" w:sz="0" w:space="0" w:color="auto"/>
          </w:divBdr>
          <w:divsChild>
            <w:div w:id="394200442">
              <w:marLeft w:val="0"/>
              <w:marRight w:val="0"/>
              <w:marTop w:val="0"/>
              <w:marBottom w:val="0"/>
              <w:divBdr>
                <w:top w:val="none" w:sz="0" w:space="0" w:color="auto"/>
                <w:left w:val="none" w:sz="0" w:space="0" w:color="auto"/>
                <w:bottom w:val="none" w:sz="0" w:space="0" w:color="auto"/>
                <w:right w:val="none" w:sz="0" w:space="0" w:color="auto"/>
              </w:divBdr>
            </w:div>
            <w:div w:id="463012558">
              <w:marLeft w:val="0"/>
              <w:marRight w:val="0"/>
              <w:marTop w:val="0"/>
              <w:marBottom w:val="0"/>
              <w:divBdr>
                <w:top w:val="none" w:sz="0" w:space="0" w:color="auto"/>
                <w:left w:val="none" w:sz="0" w:space="0" w:color="auto"/>
                <w:bottom w:val="none" w:sz="0" w:space="0" w:color="auto"/>
                <w:right w:val="none" w:sz="0" w:space="0" w:color="auto"/>
              </w:divBdr>
            </w:div>
          </w:divsChild>
        </w:div>
        <w:div w:id="1543202705">
          <w:marLeft w:val="0"/>
          <w:marRight w:val="0"/>
          <w:marTop w:val="0"/>
          <w:marBottom w:val="0"/>
          <w:divBdr>
            <w:top w:val="none" w:sz="0" w:space="0" w:color="auto"/>
            <w:left w:val="none" w:sz="0" w:space="0" w:color="auto"/>
            <w:bottom w:val="none" w:sz="0" w:space="0" w:color="auto"/>
            <w:right w:val="none" w:sz="0" w:space="0" w:color="auto"/>
          </w:divBdr>
        </w:div>
        <w:div w:id="1635796179">
          <w:marLeft w:val="0"/>
          <w:marRight w:val="0"/>
          <w:marTop w:val="0"/>
          <w:marBottom w:val="0"/>
          <w:divBdr>
            <w:top w:val="none" w:sz="0" w:space="0" w:color="auto"/>
            <w:left w:val="none" w:sz="0" w:space="0" w:color="auto"/>
            <w:bottom w:val="none" w:sz="0" w:space="0" w:color="auto"/>
            <w:right w:val="none" w:sz="0" w:space="0" w:color="auto"/>
          </w:divBdr>
        </w:div>
      </w:divsChild>
    </w:div>
    <w:div w:id="1094519088">
      <w:bodyDiv w:val="1"/>
      <w:marLeft w:val="0"/>
      <w:marRight w:val="0"/>
      <w:marTop w:val="0"/>
      <w:marBottom w:val="0"/>
      <w:divBdr>
        <w:top w:val="none" w:sz="0" w:space="0" w:color="auto"/>
        <w:left w:val="none" w:sz="0" w:space="0" w:color="auto"/>
        <w:bottom w:val="none" w:sz="0" w:space="0" w:color="auto"/>
        <w:right w:val="none" w:sz="0" w:space="0" w:color="auto"/>
      </w:divBdr>
    </w:div>
    <w:div w:id="1236818006">
      <w:bodyDiv w:val="1"/>
      <w:marLeft w:val="0"/>
      <w:marRight w:val="0"/>
      <w:marTop w:val="0"/>
      <w:marBottom w:val="0"/>
      <w:divBdr>
        <w:top w:val="none" w:sz="0" w:space="0" w:color="auto"/>
        <w:left w:val="none" w:sz="0" w:space="0" w:color="auto"/>
        <w:bottom w:val="none" w:sz="0" w:space="0" w:color="auto"/>
        <w:right w:val="none" w:sz="0" w:space="0" w:color="auto"/>
      </w:divBdr>
    </w:div>
    <w:div w:id="1364476625">
      <w:bodyDiv w:val="1"/>
      <w:marLeft w:val="0"/>
      <w:marRight w:val="0"/>
      <w:marTop w:val="0"/>
      <w:marBottom w:val="0"/>
      <w:divBdr>
        <w:top w:val="none" w:sz="0" w:space="0" w:color="auto"/>
        <w:left w:val="none" w:sz="0" w:space="0" w:color="auto"/>
        <w:bottom w:val="none" w:sz="0" w:space="0" w:color="auto"/>
        <w:right w:val="none" w:sz="0" w:space="0" w:color="auto"/>
      </w:divBdr>
    </w:div>
    <w:div w:id="1421364709">
      <w:bodyDiv w:val="1"/>
      <w:marLeft w:val="0"/>
      <w:marRight w:val="0"/>
      <w:marTop w:val="0"/>
      <w:marBottom w:val="0"/>
      <w:divBdr>
        <w:top w:val="none" w:sz="0" w:space="0" w:color="auto"/>
        <w:left w:val="none" w:sz="0" w:space="0" w:color="auto"/>
        <w:bottom w:val="none" w:sz="0" w:space="0" w:color="auto"/>
        <w:right w:val="none" w:sz="0" w:space="0" w:color="auto"/>
      </w:divBdr>
      <w:divsChild>
        <w:div w:id="877350862">
          <w:marLeft w:val="0"/>
          <w:marRight w:val="0"/>
          <w:marTop w:val="0"/>
          <w:marBottom w:val="0"/>
          <w:divBdr>
            <w:top w:val="none" w:sz="0" w:space="0" w:color="auto"/>
            <w:left w:val="none" w:sz="0" w:space="0" w:color="auto"/>
            <w:bottom w:val="none" w:sz="0" w:space="0" w:color="auto"/>
            <w:right w:val="none" w:sz="0" w:space="0" w:color="auto"/>
          </w:divBdr>
          <w:divsChild>
            <w:div w:id="1129014173">
              <w:marLeft w:val="0"/>
              <w:marRight w:val="0"/>
              <w:marTop w:val="0"/>
              <w:marBottom w:val="0"/>
              <w:divBdr>
                <w:top w:val="none" w:sz="0" w:space="0" w:color="auto"/>
                <w:left w:val="none" w:sz="0" w:space="0" w:color="auto"/>
                <w:bottom w:val="none" w:sz="0" w:space="0" w:color="auto"/>
                <w:right w:val="none" w:sz="0" w:space="0" w:color="auto"/>
              </w:divBdr>
            </w:div>
          </w:divsChild>
        </w:div>
        <w:div w:id="1168980031">
          <w:marLeft w:val="0"/>
          <w:marRight w:val="0"/>
          <w:marTop w:val="0"/>
          <w:marBottom w:val="0"/>
          <w:divBdr>
            <w:top w:val="none" w:sz="0" w:space="0" w:color="auto"/>
            <w:left w:val="none" w:sz="0" w:space="0" w:color="auto"/>
            <w:bottom w:val="none" w:sz="0" w:space="0" w:color="auto"/>
            <w:right w:val="none" w:sz="0" w:space="0" w:color="auto"/>
          </w:divBdr>
          <w:divsChild>
            <w:div w:id="1177616779">
              <w:marLeft w:val="0"/>
              <w:marRight w:val="0"/>
              <w:marTop w:val="0"/>
              <w:marBottom w:val="0"/>
              <w:divBdr>
                <w:top w:val="none" w:sz="0" w:space="0" w:color="auto"/>
                <w:left w:val="none" w:sz="0" w:space="0" w:color="auto"/>
                <w:bottom w:val="none" w:sz="0" w:space="0" w:color="auto"/>
                <w:right w:val="none" w:sz="0" w:space="0" w:color="auto"/>
              </w:divBdr>
              <w:divsChild>
                <w:div w:id="31657616">
                  <w:marLeft w:val="0"/>
                  <w:marRight w:val="0"/>
                  <w:marTop w:val="0"/>
                  <w:marBottom w:val="0"/>
                  <w:divBdr>
                    <w:top w:val="none" w:sz="0" w:space="0" w:color="auto"/>
                    <w:left w:val="none" w:sz="0" w:space="0" w:color="auto"/>
                    <w:bottom w:val="none" w:sz="0" w:space="0" w:color="auto"/>
                    <w:right w:val="none" w:sz="0" w:space="0" w:color="auto"/>
                  </w:divBdr>
                  <w:divsChild>
                    <w:div w:id="1512836560">
                      <w:marLeft w:val="0"/>
                      <w:marRight w:val="0"/>
                      <w:marTop w:val="0"/>
                      <w:marBottom w:val="0"/>
                      <w:divBdr>
                        <w:top w:val="none" w:sz="0" w:space="0" w:color="auto"/>
                        <w:left w:val="none" w:sz="0" w:space="0" w:color="auto"/>
                        <w:bottom w:val="none" w:sz="0" w:space="0" w:color="auto"/>
                        <w:right w:val="none" w:sz="0" w:space="0" w:color="auto"/>
                      </w:divBdr>
                      <w:divsChild>
                        <w:div w:id="1959334932">
                          <w:marLeft w:val="0"/>
                          <w:marRight w:val="0"/>
                          <w:marTop w:val="0"/>
                          <w:marBottom w:val="0"/>
                          <w:divBdr>
                            <w:top w:val="none" w:sz="0" w:space="0" w:color="auto"/>
                            <w:left w:val="none" w:sz="0" w:space="0" w:color="auto"/>
                            <w:bottom w:val="none" w:sz="0" w:space="0" w:color="auto"/>
                            <w:right w:val="none" w:sz="0" w:space="0" w:color="auto"/>
                          </w:divBdr>
                          <w:divsChild>
                            <w:div w:id="545722348">
                              <w:marLeft w:val="0"/>
                              <w:marRight w:val="0"/>
                              <w:marTop w:val="0"/>
                              <w:marBottom w:val="0"/>
                              <w:divBdr>
                                <w:top w:val="none" w:sz="0" w:space="0" w:color="auto"/>
                                <w:left w:val="none" w:sz="0" w:space="0" w:color="auto"/>
                                <w:bottom w:val="none" w:sz="0" w:space="0" w:color="auto"/>
                                <w:right w:val="none" w:sz="0" w:space="0" w:color="auto"/>
                              </w:divBdr>
                            </w:div>
                            <w:div w:id="646711809">
                              <w:marLeft w:val="0"/>
                              <w:marRight w:val="0"/>
                              <w:marTop w:val="0"/>
                              <w:marBottom w:val="0"/>
                              <w:divBdr>
                                <w:top w:val="none" w:sz="0" w:space="0" w:color="auto"/>
                                <w:left w:val="none" w:sz="0" w:space="0" w:color="auto"/>
                                <w:bottom w:val="none" w:sz="0" w:space="0" w:color="auto"/>
                                <w:right w:val="none" w:sz="0" w:space="0" w:color="auto"/>
                              </w:divBdr>
                            </w:div>
                            <w:div w:id="933245437">
                              <w:marLeft w:val="0"/>
                              <w:marRight w:val="0"/>
                              <w:marTop w:val="0"/>
                              <w:marBottom w:val="0"/>
                              <w:divBdr>
                                <w:top w:val="none" w:sz="0" w:space="0" w:color="auto"/>
                                <w:left w:val="none" w:sz="0" w:space="0" w:color="auto"/>
                                <w:bottom w:val="none" w:sz="0" w:space="0" w:color="auto"/>
                                <w:right w:val="none" w:sz="0" w:space="0" w:color="auto"/>
                              </w:divBdr>
                            </w:div>
                            <w:div w:id="943339587">
                              <w:marLeft w:val="0"/>
                              <w:marRight w:val="0"/>
                              <w:marTop w:val="0"/>
                              <w:marBottom w:val="0"/>
                              <w:divBdr>
                                <w:top w:val="none" w:sz="0" w:space="0" w:color="auto"/>
                                <w:left w:val="none" w:sz="0" w:space="0" w:color="auto"/>
                                <w:bottom w:val="none" w:sz="0" w:space="0" w:color="auto"/>
                                <w:right w:val="none" w:sz="0" w:space="0" w:color="auto"/>
                              </w:divBdr>
                            </w:div>
                            <w:div w:id="950088901">
                              <w:marLeft w:val="0"/>
                              <w:marRight w:val="0"/>
                              <w:marTop w:val="0"/>
                              <w:marBottom w:val="0"/>
                              <w:divBdr>
                                <w:top w:val="none" w:sz="0" w:space="0" w:color="auto"/>
                                <w:left w:val="none" w:sz="0" w:space="0" w:color="auto"/>
                                <w:bottom w:val="none" w:sz="0" w:space="0" w:color="auto"/>
                                <w:right w:val="none" w:sz="0" w:space="0" w:color="auto"/>
                              </w:divBdr>
                            </w:div>
                            <w:div w:id="1354572050">
                              <w:marLeft w:val="0"/>
                              <w:marRight w:val="0"/>
                              <w:marTop w:val="0"/>
                              <w:marBottom w:val="0"/>
                              <w:divBdr>
                                <w:top w:val="none" w:sz="0" w:space="0" w:color="auto"/>
                                <w:left w:val="none" w:sz="0" w:space="0" w:color="auto"/>
                                <w:bottom w:val="none" w:sz="0" w:space="0" w:color="auto"/>
                                <w:right w:val="none" w:sz="0" w:space="0" w:color="auto"/>
                              </w:divBdr>
                            </w:div>
                            <w:div w:id="1406491394">
                              <w:marLeft w:val="0"/>
                              <w:marRight w:val="0"/>
                              <w:marTop w:val="0"/>
                              <w:marBottom w:val="0"/>
                              <w:divBdr>
                                <w:top w:val="none" w:sz="0" w:space="0" w:color="auto"/>
                                <w:left w:val="none" w:sz="0" w:space="0" w:color="auto"/>
                                <w:bottom w:val="none" w:sz="0" w:space="0" w:color="auto"/>
                                <w:right w:val="none" w:sz="0" w:space="0" w:color="auto"/>
                              </w:divBdr>
                            </w:div>
                            <w:div w:id="1647397811">
                              <w:marLeft w:val="0"/>
                              <w:marRight w:val="0"/>
                              <w:marTop w:val="0"/>
                              <w:marBottom w:val="0"/>
                              <w:divBdr>
                                <w:top w:val="none" w:sz="0" w:space="0" w:color="auto"/>
                                <w:left w:val="none" w:sz="0" w:space="0" w:color="auto"/>
                                <w:bottom w:val="none" w:sz="0" w:space="0" w:color="auto"/>
                                <w:right w:val="none" w:sz="0" w:space="0" w:color="auto"/>
                              </w:divBdr>
                            </w:div>
                            <w:div w:id="1859926248">
                              <w:marLeft w:val="0"/>
                              <w:marRight w:val="0"/>
                              <w:marTop w:val="0"/>
                              <w:marBottom w:val="0"/>
                              <w:divBdr>
                                <w:top w:val="none" w:sz="0" w:space="0" w:color="auto"/>
                                <w:left w:val="none" w:sz="0" w:space="0" w:color="auto"/>
                                <w:bottom w:val="none" w:sz="0" w:space="0" w:color="auto"/>
                                <w:right w:val="none" w:sz="0" w:space="0" w:color="auto"/>
                              </w:divBdr>
                            </w:div>
                            <w:div w:id="187072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340969">
      <w:bodyDiv w:val="1"/>
      <w:marLeft w:val="0"/>
      <w:marRight w:val="0"/>
      <w:marTop w:val="0"/>
      <w:marBottom w:val="0"/>
      <w:divBdr>
        <w:top w:val="none" w:sz="0" w:space="0" w:color="auto"/>
        <w:left w:val="none" w:sz="0" w:space="0" w:color="auto"/>
        <w:bottom w:val="none" w:sz="0" w:space="0" w:color="auto"/>
        <w:right w:val="none" w:sz="0" w:space="0" w:color="auto"/>
      </w:divBdr>
    </w:div>
    <w:div w:id="1512452541">
      <w:bodyDiv w:val="1"/>
      <w:marLeft w:val="0"/>
      <w:marRight w:val="0"/>
      <w:marTop w:val="0"/>
      <w:marBottom w:val="0"/>
      <w:divBdr>
        <w:top w:val="none" w:sz="0" w:space="0" w:color="auto"/>
        <w:left w:val="none" w:sz="0" w:space="0" w:color="auto"/>
        <w:bottom w:val="none" w:sz="0" w:space="0" w:color="auto"/>
        <w:right w:val="none" w:sz="0" w:space="0" w:color="auto"/>
      </w:divBdr>
    </w:div>
    <w:div w:id="1517647382">
      <w:bodyDiv w:val="1"/>
      <w:marLeft w:val="0"/>
      <w:marRight w:val="0"/>
      <w:marTop w:val="0"/>
      <w:marBottom w:val="0"/>
      <w:divBdr>
        <w:top w:val="none" w:sz="0" w:space="0" w:color="auto"/>
        <w:left w:val="none" w:sz="0" w:space="0" w:color="auto"/>
        <w:bottom w:val="none" w:sz="0" w:space="0" w:color="auto"/>
        <w:right w:val="none" w:sz="0" w:space="0" w:color="auto"/>
      </w:divBdr>
      <w:divsChild>
        <w:div w:id="1480339885">
          <w:marLeft w:val="0"/>
          <w:marRight w:val="0"/>
          <w:marTop w:val="0"/>
          <w:marBottom w:val="0"/>
          <w:divBdr>
            <w:top w:val="none" w:sz="0" w:space="0" w:color="auto"/>
            <w:left w:val="none" w:sz="0" w:space="0" w:color="auto"/>
            <w:bottom w:val="none" w:sz="0" w:space="0" w:color="auto"/>
            <w:right w:val="none" w:sz="0" w:space="0" w:color="auto"/>
          </w:divBdr>
        </w:div>
      </w:divsChild>
    </w:div>
    <w:div w:id="1521427924">
      <w:bodyDiv w:val="1"/>
      <w:marLeft w:val="0"/>
      <w:marRight w:val="0"/>
      <w:marTop w:val="0"/>
      <w:marBottom w:val="0"/>
      <w:divBdr>
        <w:top w:val="none" w:sz="0" w:space="0" w:color="auto"/>
        <w:left w:val="none" w:sz="0" w:space="0" w:color="auto"/>
        <w:bottom w:val="none" w:sz="0" w:space="0" w:color="auto"/>
        <w:right w:val="none" w:sz="0" w:space="0" w:color="auto"/>
      </w:divBdr>
      <w:divsChild>
        <w:div w:id="493031683">
          <w:marLeft w:val="0"/>
          <w:marRight w:val="0"/>
          <w:marTop w:val="0"/>
          <w:marBottom w:val="0"/>
          <w:divBdr>
            <w:top w:val="none" w:sz="0" w:space="0" w:color="auto"/>
            <w:left w:val="none" w:sz="0" w:space="0" w:color="auto"/>
            <w:bottom w:val="none" w:sz="0" w:space="0" w:color="auto"/>
            <w:right w:val="none" w:sz="0" w:space="0" w:color="auto"/>
          </w:divBdr>
        </w:div>
        <w:div w:id="1065687962">
          <w:marLeft w:val="0"/>
          <w:marRight w:val="0"/>
          <w:marTop w:val="0"/>
          <w:marBottom w:val="0"/>
          <w:divBdr>
            <w:top w:val="none" w:sz="0" w:space="0" w:color="auto"/>
            <w:left w:val="none" w:sz="0" w:space="0" w:color="auto"/>
            <w:bottom w:val="none" w:sz="0" w:space="0" w:color="auto"/>
            <w:right w:val="none" w:sz="0" w:space="0" w:color="auto"/>
          </w:divBdr>
        </w:div>
        <w:div w:id="2127963695">
          <w:marLeft w:val="0"/>
          <w:marRight w:val="0"/>
          <w:marTop w:val="0"/>
          <w:marBottom w:val="0"/>
          <w:divBdr>
            <w:top w:val="none" w:sz="0" w:space="0" w:color="auto"/>
            <w:left w:val="none" w:sz="0" w:space="0" w:color="auto"/>
            <w:bottom w:val="none" w:sz="0" w:space="0" w:color="auto"/>
            <w:right w:val="none" w:sz="0" w:space="0" w:color="auto"/>
          </w:divBdr>
        </w:div>
      </w:divsChild>
    </w:div>
    <w:div w:id="1571574811">
      <w:bodyDiv w:val="1"/>
      <w:marLeft w:val="0"/>
      <w:marRight w:val="0"/>
      <w:marTop w:val="0"/>
      <w:marBottom w:val="0"/>
      <w:divBdr>
        <w:top w:val="none" w:sz="0" w:space="0" w:color="auto"/>
        <w:left w:val="none" w:sz="0" w:space="0" w:color="auto"/>
        <w:bottom w:val="none" w:sz="0" w:space="0" w:color="auto"/>
        <w:right w:val="none" w:sz="0" w:space="0" w:color="auto"/>
      </w:divBdr>
    </w:div>
    <w:div w:id="1573929145">
      <w:bodyDiv w:val="1"/>
      <w:marLeft w:val="0"/>
      <w:marRight w:val="0"/>
      <w:marTop w:val="0"/>
      <w:marBottom w:val="0"/>
      <w:divBdr>
        <w:top w:val="none" w:sz="0" w:space="0" w:color="auto"/>
        <w:left w:val="none" w:sz="0" w:space="0" w:color="auto"/>
        <w:bottom w:val="none" w:sz="0" w:space="0" w:color="auto"/>
        <w:right w:val="none" w:sz="0" w:space="0" w:color="auto"/>
      </w:divBdr>
    </w:div>
    <w:div w:id="1573933419">
      <w:bodyDiv w:val="1"/>
      <w:marLeft w:val="0"/>
      <w:marRight w:val="0"/>
      <w:marTop w:val="0"/>
      <w:marBottom w:val="0"/>
      <w:divBdr>
        <w:top w:val="none" w:sz="0" w:space="0" w:color="auto"/>
        <w:left w:val="none" w:sz="0" w:space="0" w:color="auto"/>
        <w:bottom w:val="none" w:sz="0" w:space="0" w:color="auto"/>
        <w:right w:val="none" w:sz="0" w:space="0" w:color="auto"/>
      </w:divBdr>
    </w:div>
    <w:div w:id="1594850390">
      <w:bodyDiv w:val="1"/>
      <w:marLeft w:val="0"/>
      <w:marRight w:val="0"/>
      <w:marTop w:val="0"/>
      <w:marBottom w:val="0"/>
      <w:divBdr>
        <w:top w:val="none" w:sz="0" w:space="0" w:color="auto"/>
        <w:left w:val="none" w:sz="0" w:space="0" w:color="auto"/>
        <w:bottom w:val="none" w:sz="0" w:space="0" w:color="auto"/>
        <w:right w:val="none" w:sz="0" w:space="0" w:color="auto"/>
      </w:divBdr>
      <w:divsChild>
        <w:div w:id="164592820">
          <w:marLeft w:val="0"/>
          <w:marRight w:val="0"/>
          <w:marTop w:val="0"/>
          <w:marBottom w:val="0"/>
          <w:divBdr>
            <w:top w:val="none" w:sz="0" w:space="0" w:color="auto"/>
            <w:left w:val="none" w:sz="0" w:space="0" w:color="auto"/>
            <w:bottom w:val="none" w:sz="0" w:space="0" w:color="auto"/>
            <w:right w:val="none" w:sz="0" w:space="0" w:color="auto"/>
          </w:divBdr>
        </w:div>
        <w:div w:id="990717097">
          <w:marLeft w:val="0"/>
          <w:marRight w:val="0"/>
          <w:marTop w:val="0"/>
          <w:marBottom w:val="0"/>
          <w:divBdr>
            <w:top w:val="none" w:sz="0" w:space="0" w:color="auto"/>
            <w:left w:val="none" w:sz="0" w:space="0" w:color="auto"/>
            <w:bottom w:val="none" w:sz="0" w:space="0" w:color="auto"/>
            <w:right w:val="none" w:sz="0" w:space="0" w:color="auto"/>
          </w:divBdr>
        </w:div>
        <w:div w:id="1843428129">
          <w:marLeft w:val="0"/>
          <w:marRight w:val="0"/>
          <w:marTop w:val="0"/>
          <w:marBottom w:val="0"/>
          <w:divBdr>
            <w:top w:val="none" w:sz="0" w:space="0" w:color="auto"/>
            <w:left w:val="none" w:sz="0" w:space="0" w:color="auto"/>
            <w:bottom w:val="none" w:sz="0" w:space="0" w:color="auto"/>
            <w:right w:val="none" w:sz="0" w:space="0" w:color="auto"/>
          </w:divBdr>
        </w:div>
      </w:divsChild>
    </w:div>
    <w:div w:id="1617446287">
      <w:bodyDiv w:val="1"/>
      <w:marLeft w:val="0"/>
      <w:marRight w:val="0"/>
      <w:marTop w:val="0"/>
      <w:marBottom w:val="0"/>
      <w:divBdr>
        <w:top w:val="none" w:sz="0" w:space="0" w:color="auto"/>
        <w:left w:val="none" w:sz="0" w:space="0" w:color="auto"/>
        <w:bottom w:val="none" w:sz="0" w:space="0" w:color="auto"/>
        <w:right w:val="none" w:sz="0" w:space="0" w:color="auto"/>
      </w:divBdr>
      <w:divsChild>
        <w:div w:id="707292355">
          <w:marLeft w:val="0"/>
          <w:marRight w:val="0"/>
          <w:marTop w:val="0"/>
          <w:marBottom w:val="0"/>
          <w:divBdr>
            <w:top w:val="none" w:sz="0" w:space="0" w:color="auto"/>
            <w:left w:val="none" w:sz="0" w:space="0" w:color="auto"/>
            <w:bottom w:val="none" w:sz="0" w:space="0" w:color="auto"/>
            <w:right w:val="none" w:sz="0" w:space="0" w:color="auto"/>
          </w:divBdr>
        </w:div>
      </w:divsChild>
    </w:div>
    <w:div w:id="1782457399">
      <w:bodyDiv w:val="1"/>
      <w:marLeft w:val="0"/>
      <w:marRight w:val="0"/>
      <w:marTop w:val="0"/>
      <w:marBottom w:val="0"/>
      <w:divBdr>
        <w:top w:val="none" w:sz="0" w:space="0" w:color="auto"/>
        <w:left w:val="none" w:sz="0" w:space="0" w:color="auto"/>
        <w:bottom w:val="none" w:sz="0" w:space="0" w:color="auto"/>
        <w:right w:val="none" w:sz="0" w:space="0" w:color="auto"/>
      </w:divBdr>
      <w:divsChild>
        <w:div w:id="41952575">
          <w:marLeft w:val="0"/>
          <w:marRight w:val="0"/>
          <w:marTop w:val="0"/>
          <w:marBottom w:val="0"/>
          <w:divBdr>
            <w:top w:val="none" w:sz="0" w:space="0" w:color="auto"/>
            <w:left w:val="none" w:sz="0" w:space="0" w:color="auto"/>
            <w:bottom w:val="none" w:sz="0" w:space="0" w:color="auto"/>
            <w:right w:val="none" w:sz="0" w:space="0" w:color="auto"/>
          </w:divBdr>
        </w:div>
        <w:div w:id="206643533">
          <w:marLeft w:val="0"/>
          <w:marRight w:val="0"/>
          <w:marTop w:val="0"/>
          <w:marBottom w:val="0"/>
          <w:divBdr>
            <w:top w:val="none" w:sz="0" w:space="0" w:color="auto"/>
            <w:left w:val="none" w:sz="0" w:space="0" w:color="auto"/>
            <w:bottom w:val="none" w:sz="0" w:space="0" w:color="auto"/>
            <w:right w:val="none" w:sz="0" w:space="0" w:color="auto"/>
          </w:divBdr>
        </w:div>
        <w:div w:id="356391007">
          <w:marLeft w:val="0"/>
          <w:marRight w:val="0"/>
          <w:marTop w:val="0"/>
          <w:marBottom w:val="0"/>
          <w:divBdr>
            <w:top w:val="none" w:sz="0" w:space="0" w:color="auto"/>
            <w:left w:val="none" w:sz="0" w:space="0" w:color="auto"/>
            <w:bottom w:val="none" w:sz="0" w:space="0" w:color="auto"/>
            <w:right w:val="none" w:sz="0" w:space="0" w:color="auto"/>
          </w:divBdr>
        </w:div>
        <w:div w:id="510876388">
          <w:marLeft w:val="0"/>
          <w:marRight w:val="0"/>
          <w:marTop w:val="0"/>
          <w:marBottom w:val="0"/>
          <w:divBdr>
            <w:top w:val="none" w:sz="0" w:space="0" w:color="auto"/>
            <w:left w:val="none" w:sz="0" w:space="0" w:color="auto"/>
            <w:bottom w:val="none" w:sz="0" w:space="0" w:color="auto"/>
            <w:right w:val="none" w:sz="0" w:space="0" w:color="auto"/>
          </w:divBdr>
        </w:div>
        <w:div w:id="786195295">
          <w:marLeft w:val="0"/>
          <w:marRight w:val="0"/>
          <w:marTop w:val="0"/>
          <w:marBottom w:val="0"/>
          <w:divBdr>
            <w:top w:val="none" w:sz="0" w:space="0" w:color="auto"/>
            <w:left w:val="none" w:sz="0" w:space="0" w:color="auto"/>
            <w:bottom w:val="none" w:sz="0" w:space="0" w:color="auto"/>
            <w:right w:val="none" w:sz="0" w:space="0" w:color="auto"/>
          </w:divBdr>
        </w:div>
        <w:div w:id="1728184887">
          <w:marLeft w:val="0"/>
          <w:marRight w:val="0"/>
          <w:marTop w:val="0"/>
          <w:marBottom w:val="0"/>
          <w:divBdr>
            <w:top w:val="none" w:sz="0" w:space="0" w:color="auto"/>
            <w:left w:val="none" w:sz="0" w:space="0" w:color="auto"/>
            <w:bottom w:val="none" w:sz="0" w:space="0" w:color="auto"/>
            <w:right w:val="none" w:sz="0" w:space="0" w:color="auto"/>
          </w:divBdr>
        </w:div>
        <w:div w:id="2115399218">
          <w:marLeft w:val="0"/>
          <w:marRight w:val="0"/>
          <w:marTop w:val="0"/>
          <w:marBottom w:val="0"/>
          <w:divBdr>
            <w:top w:val="none" w:sz="0" w:space="0" w:color="auto"/>
            <w:left w:val="none" w:sz="0" w:space="0" w:color="auto"/>
            <w:bottom w:val="none" w:sz="0" w:space="0" w:color="auto"/>
            <w:right w:val="none" w:sz="0" w:space="0" w:color="auto"/>
          </w:divBdr>
        </w:div>
      </w:divsChild>
    </w:div>
    <w:div w:id="1836724025">
      <w:bodyDiv w:val="1"/>
      <w:marLeft w:val="0"/>
      <w:marRight w:val="0"/>
      <w:marTop w:val="0"/>
      <w:marBottom w:val="0"/>
      <w:divBdr>
        <w:top w:val="none" w:sz="0" w:space="0" w:color="auto"/>
        <w:left w:val="none" w:sz="0" w:space="0" w:color="auto"/>
        <w:bottom w:val="none" w:sz="0" w:space="0" w:color="auto"/>
        <w:right w:val="none" w:sz="0" w:space="0" w:color="auto"/>
      </w:divBdr>
      <w:divsChild>
        <w:div w:id="307395766">
          <w:marLeft w:val="0"/>
          <w:marRight w:val="0"/>
          <w:marTop w:val="0"/>
          <w:marBottom w:val="0"/>
          <w:divBdr>
            <w:top w:val="none" w:sz="0" w:space="0" w:color="auto"/>
            <w:left w:val="none" w:sz="0" w:space="0" w:color="auto"/>
            <w:bottom w:val="none" w:sz="0" w:space="0" w:color="auto"/>
            <w:right w:val="none" w:sz="0" w:space="0" w:color="auto"/>
          </w:divBdr>
        </w:div>
        <w:div w:id="578952737">
          <w:marLeft w:val="0"/>
          <w:marRight w:val="0"/>
          <w:marTop w:val="0"/>
          <w:marBottom w:val="0"/>
          <w:divBdr>
            <w:top w:val="none" w:sz="0" w:space="0" w:color="auto"/>
            <w:left w:val="none" w:sz="0" w:space="0" w:color="auto"/>
            <w:bottom w:val="none" w:sz="0" w:space="0" w:color="auto"/>
            <w:right w:val="none" w:sz="0" w:space="0" w:color="auto"/>
          </w:divBdr>
        </w:div>
        <w:div w:id="767431080">
          <w:marLeft w:val="0"/>
          <w:marRight w:val="0"/>
          <w:marTop w:val="0"/>
          <w:marBottom w:val="0"/>
          <w:divBdr>
            <w:top w:val="none" w:sz="0" w:space="0" w:color="auto"/>
            <w:left w:val="none" w:sz="0" w:space="0" w:color="auto"/>
            <w:bottom w:val="none" w:sz="0" w:space="0" w:color="auto"/>
            <w:right w:val="none" w:sz="0" w:space="0" w:color="auto"/>
          </w:divBdr>
        </w:div>
        <w:div w:id="1598976161">
          <w:marLeft w:val="0"/>
          <w:marRight w:val="0"/>
          <w:marTop w:val="0"/>
          <w:marBottom w:val="0"/>
          <w:divBdr>
            <w:top w:val="none" w:sz="0" w:space="0" w:color="auto"/>
            <w:left w:val="none" w:sz="0" w:space="0" w:color="auto"/>
            <w:bottom w:val="none" w:sz="0" w:space="0" w:color="auto"/>
            <w:right w:val="none" w:sz="0" w:space="0" w:color="auto"/>
          </w:divBdr>
        </w:div>
        <w:div w:id="1617517372">
          <w:marLeft w:val="0"/>
          <w:marRight w:val="0"/>
          <w:marTop w:val="0"/>
          <w:marBottom w:val="0"/>
          <w:divBdr>
            <w:top w:val="none" w:sz="0" w:space="0" w:color="auto"/>
            <w:left w:val="none" w:sz="0" w:space="0" w:color="auto"/>
            <w:bottom w:val="none" w:sz="0" w:space="0" w:color="auto"/>
            <w:right w:val="none" w:sz="0" w:space="0" w:color="auto"/>
          </w:divBdr>
        </w:div>
        <w:div w:id="1923638021">
          <w:marLeft w:val="0"/>
          <w:marRight w:val="0"/>
          <w:marTop w:val="0"/>
          <w:marBottom w:val="0"/>
          <w:divBdr>
            <w:top w:val="none" w:sz="0" w:space="0" w:color="auto"/>
            <w:left w:val="none" w:sz="0" w:space="0" w:color="auto"/>
            <w:bottom w:val="none" w:sz="0" w:space="0" w:color="auto"/>
            <w:right w:val="none" w:sz="0" w:space="0" w:color="auto"/>
          </w:divBdr>
        </w:div>
        <w:div w:id="2031712269">
          <w:marLeft w:val="0"/>
          <w:marRight w:val="0"/>
          <w:marTop w:val="0"/>
          <w:marBottom w:val="0"/>
          <w:divBdr>
            <w:top w:val="none" w:sz="0" w:space="0" w:color="auto"/>
            <w:left w:val="none" w:sz="0" w:space="0" w:color="auto"/>
            <w:bottom w:val="none" w:sz="0" w:space="0" w:color="auto"/>
            <w:right w:val="none" w:sz="0" w:space="0" w:color="auto"/>
          </w:divBdr>
        </w:div>
      </w:divsChild>
    </w:div>
    <w:div w:id="1901135192">
      <w:bodyDiv w:val="1"/>
      <w:marLeft w:val="0"/>
      <w:marRight w:val="0"/>
      <w:marTop w:val="0"/>
      <w:marBottom w:val="0"/>
      <w:divBdr>
        <w:top w:val="none" w:sz="0" w:space="0" w:color="auto"/>
        <w:left w:val="none" w:sz="0" w:space="0" w:color="auto"/>
        <w:bottom w:val="none" w:sz="0" w:space="0" w:color="auto"/>
        <w:right w:val="none" w:sz="0" w:space="0" w:color="auto"/>
      </w:divBdr>
      <w:divsChild>
        <w:div w:id="842621645">
          <w:marLeft w:val="0"/>
          <w:marRight w:val="0"/>
          <w:marTop w:val="0"/>
          <w:marBottom w:val="0"/>
          <w:divBdr>
            <w:top w:val="none" w:sz="0" w:space="0" w:color="auto"/>
            <w:left w:val="none" w:sz="0" w:space="0" w:color="auto"/>
            <w:bottom w:val="none" w:sz="0" w:space="0" w:color="auto"/>
            <w:right w:val="none" w:sz="0" w:space="0" w:color="auto"/>
          </w:divBdr>
        </w:div>
      </w:divsChild>
    </w:div>
    <w:div w:id="1992754004">
      <w:bodyDiv w:val="1"/>
      <w:marLeft w:val="0"/>
      <w:marRight w:val="0"/>
      <w:marTop w:val="0"/>
      <w:marBottom w:val="0"/>
      <w:divBdr>
        <w:top w:val="none" w:sz="0" w:space="0" w:color="auto"/>
        <w:left w:val="none" w:sz="0" w:space="0" w:color="auto"/>
        <w:bottom w:val="none" w:sz="0" w:space="0" w:color="auto"/>
        <w:right w:val="none" w:sz="0" w:space="0" w:color="auto"/>
      </w:divBdr>
    </w:div>
    <w:div w:id="2079130013">
      <w:bodyDiv w:val="1"/>
      <w:marLeft w:val="0"/>
      <w:marRight w:val="0"/>
      <w:marTop w:val="0"/>
      <w:marBottom w:val="0"/>
      <w:divBdr>
        <w:top w:val="none" w:sz="0" w:space="0" w:color="auto"/>
        <w:left w:val="none" w:sz="0" w:space="0" w:color="auto"/>
        <w:bottom w:val="none" w:sz="0" w:space="0" w:color="auto"/>
        <w:right w:val="none" w:sz="0" w:space="0" w:color="auto"/>
      </w:divBdr>
      <w:divsChild>
        <w:div w:id="1469318182">
          <w:marLeft w:val="0"/>
          <w:marRight w:val="0"/>
          <w:marTop w:val="0"/>
          <w:marBottom w:val="0"/>
          <w:divBdr>
            <w:top w:val="none" w:sz="0" w:space="0" w:color="auto"/>
            <w:left w:val="none" w:sz="0" w:space="0" w:color="auto"/>
            <w:bottom w:val="none" w:sz="0" w:space="0" w:color="auto"/>
            <w:right w:val="none" w:sz="0" w:space="0" w:color="auto"/>
          </w:divBdr>
        </w:div>
        <w:div w:id="849871591">
          <w:marLeft w:val="0"/>
          <w:marRight w:val="0"/>
          <w:marTop w:val="0"/>
          <w:marBottom w:val="0"/>
          <w:divBdr>
            <w:top w:val="none" w:sz="0" w:space="0" w:color="auto"/>
            <w:left w:val="none" w:sz="0" w:space="0" w:color="auto"/>
            <w:bottom w:val="none" w:sz="0" w:space="0" w:color="auto"/>
            <w:right w:val="none" w:sz="0" w:space="0" w:color="auto"/>
          </w:divBdr>
        </w:div>
        <w:div w:id="1751267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martinus.sk/?uItem=789287"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cs.google.com/forms/d/e/1FAIpQLScCZjBllGZf80m8I4WcCr-4zdny2dDp190o41X9BqfsG9zHTw/viewform"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kosturiak.com" TargetMode="External"/><Relationship Id="rId22" Type="http://schemas.openxmlformats.org/officeDocument/2006/relationships/header" Target="header3.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DFA91-A671-4C09-831F-57AAF18C1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5</Pages>
  <Words>1312</Words>
  <Characters>7483</Characters>
  <Application>Microsoft Office Word</Application>
  <DocSecurity>0</DocSecurity>
  <Lines>62</Lines>
  <Paragraphs>17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VSS</Company>
  <LinksUpToDate>false</LinksUpToDate>
  <CharactersWithSpaces>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pacovska</dc:creator>
  <cp:keywords/>
  <cp:lastModifiedBy>Ladislav Gall</cp:lastModifiedBy>
  <cp:revision>7</cp:revision>
  <cp:lastPrinted>2014-01-24T10:02:00Z</cp:lastPrinted>
  <dcterms:created xsi:type="dcterms:W3CDTF">2020-11-30T20:37:00Z</dcterms:created>
  <dcterms:modified xsi:type="dcterms:W3CDTF">2020-12-14T12:18:00Z</dcterms:modified>
</cp:coreProperties>
</file>