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5164E796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D07AFC" w:rsidRPr="00973D61">
        <w:rPr>
          <w:rFonts w:ascii="Arial" w:hAnsi="Arial" w:cs="Arial"/>
          <w:i/>
          <w:iCs/>
          <w:u w:val="single"/>
        </w:rPr>
        <w:t>1</w:t>
      </w:r>
      <w:r w:rsidR="009A70DC">
        <w:rPr>
          <w:rFonts w:ascii="Arial" w:hAnsi="Arial" w:cs="Arial"/>
          <w:i/>
          <w:iCs/>
          <w:u w:val="single"/>
        </w:rPr>
        <w:t>8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9A70DC">
        <w:rPr>
          <w:rFonts w:ascii="Arial" w:hAnsi="Arial" w:cs="Arial"/>
          <w:i/>
          <w:iCs/>
          <w:u w:val="single"/>
        </w:rPr>
        <w:t>25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446FC6">
        <w:rPr>
          <w:rFonts w:ascii="Arial" w:hAnsi="Arial" w:cs="Arial"/>
          <w:i/>
          <w:iCs/>
          <w:u w:val="single"/>
        </w:rPr>
        <w:t>januára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3554D218" w:rsidR="00D07AFC" w:rsidRPr="00534804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Dóczy, </w:t>
      </w:r>
      <w:r w:rsidR="00446FC6" w:rsidRPr="00973D61">
        <w:rPr>
          <w:rFonts w:ascii="Arial" w:hAnsi="Arial" w:cs="Arial"/>
          <w:i/>
          <w:iCs/>
        </w:rPr>
        <w:t>A. Havranová,</w:t>
      </w:r>
      <w:r w:rsidR="00446FC6">
        <w:rPr>
          <w:rFonts w:ascii="Arial" w:hAnsi="Arial" w:cs="Arial"/>
          <w:i/>
          <w:iCs/>
        </w:rPr>
        <w:t xml:space="preserve"> </w:t>
      </w:r>
      <w:r w:rsidR="007D57FD" w:rsidRPr="00973D61">
        <w:rPr>
          <w:rFonts w:ascii="Arial" w:hAnsi="Arial" w:cs="Arial"/>
          <w:i/>
          <w:iCs/>
        </w:rPr>
        <w:t xml:space="preserve">D. Peskovičová, </w:t>
      </w:r>
      <w:r w:rsidR="00534804" w:rsidRPr="00973D61">
        <w:rPr>
          <w:rFonts w:ascii="Arial" w:hAnsi="Arial" w:cs="Arial"/>
          <w:i/>
          <w:iCs/>
        </w:rPr>
        <w:t>J. Stoklasa,</w:t>
      </w:r>
      <w:r w:rsidR="00534804">
        <w:rPr>
          <w:rFonts w:ascii="Arial" w:hAnsi="Arial" w:cs="Arial"/>
          <w:i/>
          <w:iCs/>
        </w:rPr>
        <w:t xml:space="preserve"> I.</w:t>
      </w:r>
      <w:r w:rsidR="00757397" w:rsidRPr="00757397">
        <w:rPr>
          <w:rFonts w:ascii="Arial" w:hAnsi="Arial" w:cs="Arial"/>
          <w:i/>
          <w:iCs/>
        </w:rPr>
        <w:t xml:space="preserve"> </w:t>
      </w:r>
      <w:r w:rsidR="00757397" w:rsidRPr="00973D61">
        <w:rPr>
          <w:rFonts w:ascii="Arial" w:hAnsi="Arial" w:cs="Arial"/>
          <w:i/>
          <w:iCs/>
        </w:rPr>
        <w:t>P. Szabo</w:t>
      </w:r>
      <w:r w:rsidR="00757397">
        <w:rPr>
          <w:rFonts w:ascii="Arial" w:hAnsi="Arial" w:cs="Arial"/>
          <w:i/>
          <w:iCs/>
        </w:rPr>
        <w:t>, I.</w:t>
      </w:r>
      <w:r w:rsidR="007D57FD">
        <w:rPr>
          <w:rFonts w:ascii="Arial" w:hAnsi="Arial" w:cs="Arial"/>
          <w:i/>
          <w:iCs/>
        </w:rPr>
        <w:t xml:space="preserve"> </w:t>
      </w:r>
      <w:r w:rsidR="00FB4AFC" w:rsidRPr="00534804">
        <w:rPr>
          <w:rFonts w:ascii="Arial" w:hAnsi="Arial" w:cs="Arial"/>
          <w:i/>
          <w:iCs/>
        </w:rPr>
        <w:t xml:space="preserve">Košalko,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</w:t>
      </w:r>
      <w:r w:rsidR="007D57FD">
        <w:rPr>
          <w:rFonts w:ascii="Arial" w:hAnsi="Arial" w:cs="Arial"/>
          <w:i/>
          <w:iCs/>
        </w:rPr>
        <w:t>t</w:t>
      </w:r>
      <w:r w:rsidR="00E540A4" w:rsidRPr="00534804">
        <w:rPr>
          <w:rFonts w:ascii="Arial" w:hAnsi="Arial" w:cs="Arial"/>
          <w:i/>
          <w:iCs/>
        </w:rPr>
        <w:t xml:space="preserve">a, </w:t>
      </w:r>
      <w:r w:rsidR="00844C2F" w:rsidRPr="00534804">
        <w:rPr>
          <w:rFonts w:ascii="Arial" w:hAnsi="Arial" w:cs="Arial"/>
          <w:i/>
          <w:iCs/>
        </w:rPr>
        <w:t xml:space="preserve">M. Poništ, </w:t>
      </w:r>
      <w:r w:rsidR="00534804" w:rsidRPr="00973D61">
        <w:rPr>
          <w:rFonts w:ascii="Arial" w:hAnsi="Arial" w:cs="Arial"/>
          <w:i/>
          <w:iCs/>
        </w:rPr>
        <w:t xml:space="preserve">R. Plevka, </w:t>
      </w:r>
      <w:r w:rsidR="007D57FD" w:rsidRPr="00973D61">
        <w:rPr>
          <w:rFonts w:ascii="Arial" w:hAnsi="Arial" w:cs="Arial"/>
          <w:i/>
          <w:iCs/>
        </w:rPr>
        <w:t>D. Hetényi</w:t>
      </w:r>
      <w:r w:rsidR="007D57FD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 </w:t>
      </w:r>
      <w:r w:rsidR="007D57FD" w:rsidRPr="00534804">
        <w:rPr>
          <w:rFonts w:ascii="Arial" w:hAnsi="Arial" w:cs="Arial"/>
          <w:i/>
          <w:iCs/>
        </w:rPr>
        <w:t xml:space="preserve">L. Tatar,  </w:t>
      </w:r>
      <w:r w:rsidR="007D57FD" w:rsidRPr="00973D61">
        <w:rPr>
          <w:rFonts w:ascii="Arial" w:hAnsi="Arial" w:cs="Arial"/>
          <w:i/>
          <w:iCs/>
        </w:rPr>
        <w:t xml:space="preserve">G. Tuhý, </w:t>
      </w:r>
      <w:r w:rsidR="00EC6232" w:rsidRPr="00534804">
        <w:rPr>
          <w:rFonts w:ascii="Arial" w:hAnsi="Arial" w:cs="Arial"/>
          <w:i/>
          <w:iCs/>
        </w:rPr>
        <w:t>L. Gáll</w:t>
      </w:r>
    </w:p>
    <w:p w14:paraId="30614AC1" w14:textId="77777777" w:rsidR="00534804" w:rsidRPr="00534804" w:rsidRDefault="00534804" w:rsidP="00534804">
      <w:pPr>
        <w:pStyle w:val="Odsekzoznamu"/>
        <w:spacing w:after="0"/>
        <w:ind w:left="1080"/>
        <w:rPr>
          <w:rFonts w:ascii="Arial" w:hAnsi="Arial" w:cs="Arial"/>
          <w:i/>
          <w:iCs/>
        </w:rPr>
      </w:pPr>
    </w:p>
    <w:p w14:paraId="702467C8" w14:textId="023BAF84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>L. Hetényi</w:t>
      </w:r>
      <w:r w:rsidR="00534804" w:rsidRPr="00973D61">
        <w:rPr>
          <w:rFonts w:ascii="Arial" w:hAnsi="Arial" w:cs="Arial"/>
          <w:i/>
          <w:iCs/>
        </w:rPr>
        <w:t>,</w:t>
      </w:r>
      <w:r w:rsidR="005827AC" w:rsidRPr="00973D61">
        <w:rPr>
          <w:rFonts w:ascii="Arial" w:hAnsi="Arial" w:cs="Arial"/>
          <w:i/>
          <w:iCs/>
        </w:rPr>
        <w:t xml:space="preserve"> M. Svoreň, </w:t>
      </w:r>
      <w:r w:rsidR="007D57FD" w:rsidRPr="00973D61">
        <w:rPr>
          <w:rFonts w:ascii="Arial" w:hAnsi="Arial" w:cs="Arial"/>
          <w:i/>
          <w:iCs/>
        </w:rPr>
        <w:t>Ľ. Holejšovský,</w:t>
      </w:r>
      <w:r w:rsidR="007D57FD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r w:rsidR="005827AC" w:rsidRPr="00973D61">
        <w:rPr>
          <w:rFonts w:ascii="Arial" w:hAnsi="Arial" w:cs="Arial"/>
          <w:i/>
          <w:iCs/>
        </w:rPr>
        <w:t xml:space="preserve">P. Galo, 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2BCFB53F" w14:textId="77777777" w:rsidR="00193653" w:rsidRDefault="00193653" w:rsidP="0023412A">
      <w:pPr>
        <w:spacing w:after="0"/>
        <w:jc w:val="both"/>
        <w:rPr>
          <w:rFonts w:ascii="Arial" w:hAnsi="Arial" w:cs="Arial"/>
        </w:rPr>
      </w:pPr>
    </w:p>
    <w:p w14:paraId="396136DF" w14:textId="28B35264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Stretnutie klubu otvoril a viedol Jaroslav Dóczy, prezident RC Nitra 2020/2021.</w:t>
      </w:r>
      <w:r w:rsidR="00B61479" w:rsidRPr="00973D61">
        <w:rPr>
          <w:rFonts w:ascii="Arial" w:hAnsi="Arial" w:cs="Arial"/>
          <w:i/>
          <w:iCs/>
        </w:rPr>
        <w:t xml:space="preserve"> </w:t>
      </w:r>
      <w:r w:rsidR="007D57FD">
        <w:rPr>
          <w:rFonts w:ascii="Arial" w:hAnsi="Arial" w:cs="Arial"/>
          <w:i/>
          <w:iCs/>
        </w:rPr>
        <w:t>Dnešný program :</w:t>
      </w:r>
    </w:p>
    <w:p w14:paraId="542FBAD1" w14:textId="77777777" w:rsidR="007D57FD" w:rsidRDefault="007D57FD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791C5D22" w14:textId="1932E6DC" w:rsidR="007D57FD" w:rsidRP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1</w:t>
      </w:r>
      <w:r w:rsidRPr="007D57FD">
        <w:rPr>
          <w:rFonts w:ascii="Arial" w:eastAsia="Times New Roman" w:hAnsi="Arial" w:cs="Arial"/>
          <w:i/>
          <w:iCs/>
          <w:color w:val="222222"/>
          <w:lang w:eastAsia="sk-SK"/>
        </w:rPr>
        <w:t>. Nitra - európske hlavné mesto kultúry (hosť - Marián Tesák - programový riaditeľ)</w:t>
      </w:r>
    </w:p>
    <w:p w14:paraId="502DDE42" w14:textId="3BE4E3AF" w:rsidR="007D57FD" w:rsidRP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2</w:t>
      </w:r>
      <w:r w:rsidRPr="007D57FD">
        <w:rPr>
          <w:rFonts w:ascii="Arial" w:eastAsia="Times New Roman" w:hAnsi="Arial" w:cs="Arial"/>
          <w:i/>
          <w:iCs/>
          <w:color w:val="222222"/>
          <w:lang w:eastAsia="sk-SK"/>
        </w:rPr>
        <w:t>. Otázky a odpovede k téme</w:t>
      </w:r>
    </w:p>
    <w:p w14:paraId="0AB45C07" w14:textId="225CEDFA" w:rsidR="007D57FD" w:rsidRP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3</w:t>
      </w:r>
      <w:r w:rsidRPr="007D57FD">
        <w:rPr>
          <w:rFonts w:ascii="Arial" w:eastAsia="Times New Roman" w:hAnsi="Arial" w:cs="Arial"/>
          <w:i/>
          <w:iCs/>
          <w:color w:val="222222"/>
          <w:lang w:eastAsia="sk-SK"/>
        </w:rPr>
        <w:t>. Aktuálna klubová agenda</w:t>
      </w:r>
    </w:p>
    <w:p w14:paraId="443B280C" w14:textId="264A2958" w:rsid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4</w:t>
      </w:r>
      <w:r w:rsidRPr="007D57FD">
        <w:rPr>
          <w:rFonts w:ascii="Arial" w:eastAsia="Times New Roman" w:hAnsi="Arial" w:cs="Arial"/>
          <w:i/>
          <w:iCs/>
          <w:color w:val="222222"/>
          <w:lang w:eastAsia="sk-SK"/>
        </w:rPr>
        <w:t>. Záver</w:t>
      </w:r>
    </w:p>
    <w:p w14:paraId="0620DA5B" w14:textId="3565902E" w:rsid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1458F441" w14:textId="750A1A2A" w:rsidR="007D57FD" w:rsidRPr="007D57FD" w:rsidRDefault="007D57FD" w:rsidP="007D57F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7D57FD">
        <w:rPr>
          <w:rFonts w:ascii="Arial" w:eastAsia="Times New Roman" w:hAnsi="Arial" w:cs="Arial"/>
          <w:i/>
          <w:iCs/>
          <w:color w:val="222222"/>
          <w:lang w:eastAsia="sk-SK"/>
        </w:rPr>
        <w:drawing>
          <wp:inline distT="0" distB="0" distL="0" distR="0" wp14:anchorId="1F9AA76F" wp14:editId="72FB483C">
            <wp:extent cx="5207000" cy="298059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1651" cy="298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9EB0" w14:textId="7CD4B4FA" w:rsidR="009A70DC" w:rsidRDefault="009A70DC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072FE25F" w14:textId="4EA2C689" w:rsidR="009A70DC" w:rsidRDefault="00A71856" w:rsidP="007D57FD">
      <w:pPr>
        <w:pStyle w:val="Odsekzoznamu"/>
        <w:numPr>
          <w:ilvl w:val="0"/>
          <w:numId w:val="44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Projekt európskeho hlavného mesta kultúry je najvýznamnejším projektom EÚ v oblasti kultúry. Jeho hlavnou úlohou je zvýrazniť a posilniť kultúru v meste, vyzdvihnúť európske hodnoty, diverzitu EU kultúr, vyzdvihnúť špecifiká </w:t>
      </w:r>
      <w:r w:rsidR="00B37C56">
        <w:rPr>
          <w:rFonts w:ascii="Arial" w:hAnsi="Arial" w:cs="Arial"/>
          <w:i/>
          <w:iCs/>
        </w:rPr>
        <w:t>EU kultúry. Od roku 1985, už cca 60 miest. V roku 2000 to bolo 6 miest. Proces funguje tak, že 6-7 rokov sa dopredu oznámia 2 krajiny, ktoré titul získajú. V nich prebiehajú súťaže. V roku 2026 je dvojičkou SR Fínsko. Mesto začalo oslovovať inštitúcie. Bol vytvorený tím. Majú na starosti proces písania prihlášky. Vo februári budú  známi postupujúci do ďalšie</w:t>
      </w:r>
      <w:r w:rsidR="00526D94">
        <w:rPr>
          <w:rFonts w:ascii="Arial" w:hAnsi="Arial" w:cs="Arial"/>
          <w:i/>
          <w:iCs/>
        </w:rPr>
        <w:t>ho</w:t>
      </w:r>
      <w:r w:rsidR="00B37C56">
        <w:rPr>
          <w:rFonts w:ascii="Arial" w:hAnsi="Arial" w:cs="Arial"/>
          <w:i/>
          <w:iCs/>
        </w:rPr>
        <w:t xml:space="preserve"> kolo. Porota bude navštevovať mestá. Do konca roku 2021 bude známe, ktoré slovenské mesto bude vybrané. Konc</w:t>
      </w:r>
      <w:r w:rsidR="00526D94">
        <w:rPr>
          <w:rFonts w:ascii="Arial" w:hAnsi="Arial" w:cs="Arial"/>
          <w:i/>
          <w:iCs/>
        </w:rPr>
        <w:t>ep</w:t>
      </w:r>
      <w:r w:rsidR="00B37C56">
        <w:rPr>
          <w:rFonts w:ascii="Arial" w:hAnsi="Arial" w:cs="Arial"/>
          <w:i/>
          <w:iCs/>
        </w:rPr>
        <w:t>t Nitry vychádza z tradícií mesta.</w:t>
      </w:r>
      <w:r w:rsidR="00526D94">
        <w:rPr>
          <w:rFonts w:ascii="Arial" w:hAnsi="Arial" w:cs="Arial"/>
          <w:i/>
          <w:iCs/>
        </w:rPr>
        <w:t xml:space="preserve"> Koncept „Bod zlomu“ prvé biskupstvo v strednej EU, prvé mestské osídlenie. Zlomy sa tiahnu celou prihláškou – témy : identita, dialóg, udržateľnosť. Prihláška je už na webe. </w:t>
      </w:r>
    </w:p>
    <w:p w14:paraId="55A74D49" w14:textId="77777777" w:rsidR="008C410A" w:rsidRDefault="008C410A" w:rsidP="008C410A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61A6E354" w14:textId="2DCBC965" w:rsidR="00526D94" w:rsidRDefault="00526D94" w:rsidP="0037738D">
      <w:pPr>
        <w:pStyle w:val="Odsekzoznamu"/>
        <w:numPr>
          <w:ilvl w:val="0"/>
          <w:numId w:val="44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Diskusia :</w:t>
      </w:r>
    </w:p>
    <w:p w14:paraId="7FE55F70" w14:textId="30A3816B" w:rsidR="00526D94" w:rsidRDefault="00526D9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Anka, ktoré ďalšie mestá bojujú o titul, v čom je Nitra lepši</w:t>
      </w:r>
      <w:r w:rsidR="00E76DF4"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</w:rPr>
        <w:t>, Trnava, Žilina,</w:t>
      </w:r>
      <w:r w:rsidR="00E76DF4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Trenčí</w:t>
      </w:r>
      <w:r w:rsidR="00E76DF4">
        <w:rPr>
          <w:rFonts w:ascii="Arial" w:hAnsi="Arial" w:cs="Arial"/>
          <w:i/>
          <w:iCs/>
        </w:rPr>
        <w:t>n</w:t>
      </w:r>
      <w:r>
        <w:rPr>
          <w:rFonts w:ascii="Arial" w:hAnsi="Arial" w:cs="Arial"/>
          <w:i/>
          <w:iCs/>
        </w:rPr>
        <w:t>, Prešov, Banská Bystrica, Hlohovec, Martin. Myšl</w:t>
      </w:r>
      <w:r w:rsidR="00E76DF4">
        <w:rPr>
          <w:rFonts w:ascii="Arial" w:hAnsi="Arial" w:cs="Arial"/>
          <w:i/>
          <w:iCs/>
        </w:rPr>
        <w:t>ien</w:t>
      </w:r>
      <w:r>
        <w:rPr>
          <w:rFonts w:ascii="Arial" w:hAnsi="Arial" w:cs="Arial"/>
          <w:i/>
          <w:iCs/>
        </w:rPr>
        <w:t>ka je organic</w:t>
      </w:r>
      <w:r w:rsidR="00E76DF4">
        <w:rPr>
          <w:rFonts w:ascii="Arial" w:hAnsi="Arial" w:cs="Arial"/>
          <w:i/>
          <w:iCs/>
        </w:rPr>
        <w:t xml:space="preserve">ky </w:t>
      </w:r>
      <w:r>
        <w:rPr>
          <w:rFonts w:ascii="Arial" w:hAnsi="Arial" w:cs="Arial"/>
          <w:i/>
          <w:iCs/>
        </w:rPr>
        <w:t>budovaná zospodu. Poľnohospodárstvo, divadelná tradícia, polarizácia.</w:t>
      </w:r>
      <w:r w:rsidR="00E76DF4">
        <w:rPr>
          <w:rFonts w:ascii="Arial" w:hAnsi="Arial" w:cs="Arial"/>
          <w:i/>
          <w:iCs/>
        </w:rPr>
        <w:t xml:space="preserve"> Silná stratégia práce s publikom. Získali zahraničných poradcov.</w:t>
      </w:r>
    </w:p>
    <w:p w14:paraId="0BA8BC31" w14:textId="72383A44" w:rsidR="00E76DF4" w:rsidRDefault="00E76DF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Ivan, súčasť konceptu, prezentácia v online priestore, áno, každá programová línia má digitálny projekt.</w:t>
      </w:r>
    </w:p>
    <w:p w14:paraId="72204899" w14:textId="039898C4" w:rsidR="00E76DF4" w:rsidRDefault="00E76DF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Danka, prepájanie konceptu poľnohospodárstva a kultúry, organizátori festivalu Agrofilm – ponuka na spoluprácu. Hlási sa veľa slovenských miest, je to negatívum. Nitra kandiduje v partnerstve s SK, nie konkurent v kraji. </w:t>
      </w:r>
    </w:p>
    <w:p w14:paraId="1029394C" w14:textId="5F17D93A" w:rsidR="00E76DF4" w:rsidRDefault="00E76DF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Dano, niečo sa postaví nové ? Projekt kreatívneho centra, kino Palace, rekonštrukcia, kreatívne centrum SPU. Infraštruktúry je dosť. Skôr rekonštrukcie.</w:t>
      </w:r>
    </w:p>
    <w:p w14:paraId="213FCA7A" w14:textId="42400966" w:rsidR="001A4E64" w:rsidRDefault="001A4E6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Karol, chýba múzeum, sú v zlom stave. Ako je história prezentovaná ? Stará minulosť Nitry, skôr história 20.stročia. Interdisciplinárny projekt : Nitra stratená,  Nitra možná, Nitra budúca. 10 projektov, ktoré sa venujú historickým udalostiam.</w:t>
      </w:r>
    </w:p>
    <w:p w14:paraId="2DB55D41" w14:textId="1B2DD219" w:rsidR="001A4E64" w:rsidRDefault="001A4E6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Gabo, rozpočet – protihodnota, čo Nitra získa. Suma cca 40 mil. eur, mesto a VUC 5 mil. eur. V Košiciach návratnosť 1: 1,67 eur. Zvýšenie návštevnosti, pracovné miesta, ukázať sa v Európe, slovenská turistická destinácia.</w:t>
      </w:r>
    </w:p>
    <w:p w14:paraId="47E1CAB8" w14:textId="172ADDE3" w:rsidR="001A4E64" w:rsidRDefault="001A4E64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Jaro, trvalá udržateľnosť projektu. Nitrianske záhrady, komunitné záhrady na sídliskách. V roku 2022 kampane</w:t>
      </w:r>
      <w:r w:rsidR="0037738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s participáciou obyvateľov. </w:t>
      </w:r>
      <w:r w:rsidR="0037738D">
        <w:rPr>
          <w:rFonts w:ascii="Arial" w:hAnsi="Arial" w:cs="Arial"/>
          <w:i/>
          <w:iCs/>
        </w:rPr>
        <w:t xml:space="preserve">Podieľali by sa obyvatelia, eko vzdelávanie, kultúrny inventár, komunitné centrá, udržiavané. </w:t>
      </w:r>
    </w:p>
    <w:p w14:paraId="628F055C" w14:textId="6908B22D" w:rsidR="0037738D" w:rsidRDefault="0037738D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Michal, športové podujatia. Spolupráca s futbalovým a hokejovým klubom. Prienik športu a kultúry, festival ľadových medveďov. Vybudovanie sauny na kolesách. </w:t>
      </w:r>
    </w:p>
    <w:p w14:paraId="0DA862EF" w14:textId="278F9FF2" w:rsidR="0037738D" w:rsidRDefault="0037738D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Laci Tatar, koncerty do priestorov synagógy a kostolov. Ešte sa rieši koncept, konkrétne priestory sa neriešia.</w:t>
      </w:r>
    </w:p>
    <w:p w14:paraId="0B67C7DD" w14:textId="403DB8A3" w:rsidR="0037738D" w:rsidRDefault="0037738D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Karol spolupráca s Nitrianskym biskupstvom. Bude. </w:t>
      </w:r>
    </w:p>
    <w:p w14:paraId="7FBE86A8" w14:textId="449A2C89" w:rsidR="00CC21B9" w:rsidRDefault="0037738D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Jaro, skúsenosti s predchádzajúcej výzvy u účasti Nitry v súťaži o titu</w:t>
      </w:r>
      <w:r w:rsidR="00CC21B9">
        <w:rPr>
          <w:rFonts w:ascii="Arial" w:hAnsi="Arial" w:cs="Arial"/>
          <w:i/>
          <w:iCs/>
        </w:rPr>
        <w:t>l</w:t>
      </w:r>
      <w:r>
        <w:rPr>
          <w:rFonts w:ascii="Arial" w:hAnsi="Arial" w:cs="Arial"/>
          <w:i/>
          <w:iCs/>
        </w:rPr>
        <w:t xml:space="preserve"> EMK  v roku 2013. </w:t>
      </w:r>
      <w:r w:rsidR="00CC21B9">
        <w:rPr>
          <w:rFonts w:ascii="Arial" w:hAnsi="Arial" w:cs="Arial"/>
          <w:i/>
          <w:iCs/>
        </w:rPr>
        <w:t>Zároveň poďakoval a ponúkol pomoc klubu pri organizácii</w:t>
      </w:r>
      <w:r w:rsidR="00342843">
        <w:rPr>
          <w:rFonts w:ascii="Arial" w:hAnsi="Arial" w:cs="Arial"/>
          <w:i/>
          <w:iCs/>
        </w:rPr>
        <w:t>.</w:t>
      </w:r>
    </w:p>
    <w:p w14:paraId="7E84A8A5" w14:textId="4246C298" w:rsidR="0037738D" w:rsidRDefault="0037738D" w:rsidP="00526D94">
      <w:pPr>
        <w:pStyle w:val="Odsekzoznamu"/>
        <w:spacing w:after="0"/>
        <w:jc w:val="both"/>
        <w:rPr>
          <w:rFonts w:ascii="Arial" w:hAnsi="Arial" w:cs="Arial"/>
          <w:i/>
          <w:iCs/>
        </w:rPr>
      </w:pPr>
    </w:p>
    <w:p w14:paraId="2FA4166A" w14:textId="385C3641" w:rsidR="0037738D" w:rsidRDefault="0037738D" w:rsidP="0037738D">
      <w:pPr>
        <w:pStyle w:val="Odsekzoznamu"/>
        <w:numPr>
          <w:ilvl w:val="0"/>
          <w:numId w:val="44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Aktuálna klubová agenda. </w:t>
      </w:r>
      <w:r w:rsidR="00CC21B9">
        <w:rPr>
          <w:rFonts w:ascii="Arial" w:hAnsi="Arial" w:cs="Arial"/>
          <w:i/>
          <w:iCs/>
        </w:rPr>
        <w:t xml:space="preserve">Poštou bude doručené potvrdenie o dobrovoľníckej činnosti. Zverejnili sme podporný list guvernéra. </w:t>
      </w:r>
      <w:r>
        <w:rPr>
          <w:rFonts w:ascii="Arial" w:hAnsi="Arial" w:cs="Arial"/>
          <w:i/>
          <w:iCs/>
        </w:rPr>
        <w:t>Diskusia o možnosti</w:t>
      </w:r>
      <w:r w:rsidR="00CC21B9"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</w:rPr>
        <w:t xml:space="preserve">ch pomoci pre pandémiou postihnutých spoluobčanov. </w:t>
      </w:r>
      <w:r w:rsidR="00CC21B9">
        <w:rPr>
          <w:rFonts w:ascii="Arial" w:hAnsi="Arial" w:cs="Arial"/>
          <w:i/>
          <w:iCs/>
        </w:rPr>
        <w:t>Palko, 2 % z dane, peniaze sa môžu kontinuálne použiť, za minulý rok prišli platby za 970 Eur, celkove by sme mohli minúť 1 500 Eur.</w:t>
      </w:r>
      <w:r w:rsidR="00F37702">
        <w:rPr>
          <w:rFonts w:ascii="Arial" w:hAnsi="Arial" w:cs="Arial"/>
          <w:i/>
          <w:iCs/>
        </w:rPr>
        <w:t xml:space="preserve"> Jirko, vie získať v dobrej cene respirátory, pripraviť väčší projekt. 3% sa týkajú fyzických osôb. </w:t>
      </w:r>
      <w:r w:rsidR="00342843">
        <w:rPr>
          <w:rFonts w:ascii="Arial" w:hAnsi="Arial" w:cs="Arial"/>
          <w:i/>
          <w:iCs/>
        </w:rPr>
        <w:t xml:space="preserve">Robo, aby pomoc išla od človeka k človeku, adresne. Stále bude viac ľudí, ktorí padnú do ťažkostí. Palko, zverejniť schodolez do vestníka. Jaro pošle, má elektronický prístup. Ivan, pomoc parťákovi – preddavok do ARTINU. Danka, rodiny majú reálny problém, nastaviť pomoc systematicky a propagovať ju. Cieľová skupiny osamelých matiek s deťmi. Jaro urobiť dotazník na odsúhlasenie. Dve línie, 2 % z dane, konkrétny projekt. </w:t>
      </w:r>
    </w:p>
    <w:p w14:paraId="13475191" w14:textId="00D76F72" w:rsidR="00F37702" w:rsidRDefault="00F37702" w:rsidP="00F37702">
      <w:pPr>
        <w:pStyle w:val="Odsekzoznamu"/>
        <w:spacing w:after="0"/>
        <w:jc w:val="both"/>
        <w:rPr>
          <w:rFonts w:ascii="Arial" w:hAnsi="Arial" w:cs="Arial"/>
          <w:b/>
          <w:bCs/>
          <w:i/>
          <w:iCs/>
        </w:rPr>
      </w:pPr>
      <w:r w:rsidRPr="00F37702">
        <w:rPr>
          <w:rFonts w:ascii="Arial" w:hAnsi="Arial" w:cs="Arial"/>
          <w:b/>
          <w:bCs/>
          <w:i/>
          <w:iCs/>
        </w:rPr>
        <w:t>Dohodli sme sa skôr na adresnej podpore jednotlivcov alebo kolektívu</w:t>
      </w:r>
      <w:r w:rsidR="00342843">
        <w:rPr>
          <w:rFonts w:ascii="Arial" w:hAnsi="Arial" w:cs="Arial"/>
          <w:b/>
          <w:bCs/>
          <w:i/>
          <w:iCs/>
        </w:rPr>
        <w:t>.</w:t>
      </w:r>
    </w:p>
    <w:p w14:paraId="63DB23AE" w14:textId="68F4BE0D" w:rsidR="00CE58F4" w:rsidRDefault="00CE58F4" w:rsidP="00CE58F4">
      <w:pPr>
        <w:pStyle w:val="Odsekzoznamu"/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102BD6FC" w14:textId="44F29AAF" w:rsidR="00CE58F4" w:rsidRDefault="00CE58F4" w:rsidP="00CE58F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 w:rsidRPr="00CE58F4">
        <w:rPr>
          <w:rFonts w:ascii="Arial" w:hAnsi="Arial" w:cs="Arial"/>
          <w:i/>
          <w:iCs/>
        </w:rPr>
        <w:t xml:space="preserve">Ivan, </w:t>
      </w:r>
      <w:r>
        <w:rPr>
          <w:rFonts w:ascii="Arial" w:hAnsi="Arial" w:cs="Arial"/>
          <w:i/>
          <w:iCs/>
        </w:rPr>
        <w:t xml:space="preserve">upozornil na ponuku RC Frýdek Místek a Kopřivnice na Intercity meetingy. </w:t>
      </w:r>
    </w:p>
    <w:p w14:paraId="4EF97BE1" w14:textId="5F8652C5" w:rsidR="00CE58F4" w:rsidRPr="00CE58F4" w:rsidRDefault="00CE58F4" w:rsidP="00CE58F4">
      <w:pPr>
        <w:pStyle w:val="Odsekzoznamu"/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Sekretár, prednášky ROTARY VZDELÁVACIA AKADÉMIA, Ivan zahájil s výbornou prednáškou, s množstvom ohlasov. Danka, dávať prednášky na FB, väčšina ľudí ide na FB, nie na web stránky. Danka bude moderátor stránky Rotary in Slovakia. Anka, informácie sa získavajú skôr z FB.</w:t>
      </w:r>
    </w:p>
    <w:p w14:paraId="4F77B264" w14:textId="7A469538" w:rsidR="00B37C56" w:rsidRPr="00B37C56" w:rsidRDefault="00CE58F4" w:rsidP="00B37C56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</w:p>
    <w:p w14:paraId="0D8C5BBE" w14:textId="1F917800" w:rsidR="009A70DC" w:rsidRPr="00CC21B9" w:rsidRDefault="009A70DC" w:rsidP="00CC21B9">
      <w:pPr>
        <w:spacing w:after="0"/>
        <w:ind w:left="708"/>
        <w:jc w:val="both"/>
        <w:rPr>
          <w:rFonts w:ascii="Arial" w:hAnsi="Arial" w:cs="Arial"/>
          <w:b/>
          <w:bCs/>
          <w:i/>
          <w:iCs/>
        </w:rPr>
      </w:pPr>
      <w:r w:rsidRPr="00CC21B9">
        <w:rPr>
          <w:rFonts w:ascii="Arial" w:hAnsi="Arial" w:cs="Arial"/>
          <w:b/>
          <w:bCs/>
          <w:i/>
          <w:iCs/>
        </w:rPr>
        <w:t xml:space="preserve">Pozvánka od prezidenta RC Frýdek – Místek a Kopřivnice Iva Franca </w:t>
      </w:r>
      <w:r w:rsidR="00CC21B9" w:rsidRPr="00CC21B9">
        <w:rPr>
          <w:rFonts w:ascii="Arial" w:hAnsi="Arial" w:cs="Arial"/>
          <w:b/>
          <w:bCs/>
          <w:i/>
          <w:iCs/>
        </w:rPr>
        <w:t>na zapojenie sa do Intercity meetingov :</w:t>
      </w:r>
    </w:p>
    <w:p w14:paraId="4E86874A" w14:textId="1A00F80E" w:rsidR="00700CF5" w:rsidRDefault="00700CF5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0ADCD441" w14:textId="77777777" w:rsidR="009A70DC" w:rsidRDefault="009A70DC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Dobrý den vážení a vzácní rotariánští přátelé z Nitry!</w:t>
      </w:r>
    </w:p>
    <w:p w14:paraId="5B172AA0" w14:textId="59D8084E" w:rsidR="009A70DC" w:rsidRDefault="009A70DC" w:rsidP="00CC21B9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 xml:space="preserve">Dovoluji si Vám opět nabídnout další program a pozvat ke společnému setkání na 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>vi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deo</w:t>
      </w:r>
      <w:r w:rsidR="00F37702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konferenci v režii našeho klubu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7B5AE8A3" w14:textId="77777777" w:rsid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48504901" w14:textId="11B95977" w:rsidR="009A70DC" w:rsidRDefault="009A70DC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Podrobná Pozvánka na úterý 26. ledna 2021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: </w:t>
      </w:r>
    </w:p>
    <w:p w14:paraId="0EA9E919" w14:textId="023296F6" w:rsidR="00CE58F4" w:rsidRDefault="00CE58F4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9D6028D" w14:textId="522CDB5A" w:rsidR="00CE58F4" w:rsidRDefault="00CE58F4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noProof/>
        </w:rPr>
        <w:drawing>
          <wp:inline distT="0" distB="0" distL="0" distR="0" wp14:anchorId="1DE7ED67" wp14:editId="658B5CDC">
            <wp:extent cx="4735404" cy="1967865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04" cy="19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9073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3403CA28" w14:textId="77777777" w:rsidR="009A70DC" w:rsidRDefault="009A70DC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 dalších týdnech připravujeme opět zajímavý program:</w:t>
      </w:r>
    </w:p>
    <w:p w14:paraId="4B0D8580" w14:textId="246E3C15" w:rsidR="009A70DC" w:rsidRDefault="009A70DC" w:rsidP="00CC21B9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2.2.2021     Hejtman Ivo Vondrák a děkan LF OSU Rastislav Maďar: Zvládání koronakrize u nás v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MSK</w:t>
      </w:r>
    </w:p>
    <w:p w14:paraId="1B1DF27E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0C76D0B" w14:textId="38877E33" w:rsidR="009A70DC" w:rsidRDefault="009A70DC" w:rsidP="00CC21B9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16.2.2021   Prof. Ing. Miroslav Hučka: Analýza dopadů koronakrize na ekonomiku a společnost vůbec</w:t>
      </w:r>
    </w:p>
    <w:p w14:paraId="4101330F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DAF2E43" w14:textId="25E513F0" w:rsidR="009A70DC" w:rsidRDefault="009A70DC" w:rsidP="00CC21B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23.2.2021   Pastor Josef Hromádka: Kde hledat duchovní hodnoty pro 21. století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603AA298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248EB66E" w14:textId="57AB8203" w:rsidR="009A70DC" w:rsidRPr="009A70DC" w:rsidRDefault="009A70DC" w:rsidP="00F3770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2.3.2021  Magda Vašáryová: Čelíme návratu k nacionalismu a popírání zásad křesťanství i světské morálky</w:t>
      </w:r>
    </w:p>
    <w:p w14:paraId="11F957A1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25A381C6" w14:textId="154BFAB6" w:rsidR="009A70DC" w:rsidRPr="009A70DC" w:rsidRDefault="009A70DC" w:rsidP="00F3770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Nejraději bychom byli, kdyby se Vás z klubu přihlásila většina a naše setkání by tako bylo sdílenou klubovou schůzkou více klubů.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Pokud Vám to nevyhovujte, nechť našeho pozvání využijí alespoň jedinci, které nabízená problematika, příp. hosté zajímají, a také nás mají radi.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Těšíme se! Připojte se, každé úterý na </w:t>
      </w:r>
      <w:hyperlink r:id="rId11" w:tgtFrame="_blank" w:history="1">
        <w:r w:rsidRPr="009A70DC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Vás čeká nový zážitek v dobré společnosti.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I v uzávěrce se můžeme v přátelství setkávat a debatovat.</w:t>
      </w:r>
    </w:p>
    <w:p w14:paraId="0CB64AF2" w14:textId="77777777" w:rsidR="009A70DC" w:rsidRPr="009A70DC" w:rsidRDefault="009A70DC" w:rsidP="009A70D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77777777" w:rsidR="009A70DC" w:rsidRPr="009A70DC" w:rsidRDefault="009A70DC" w:rsidP="00F37702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Ivo Franc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president RC Fr.-Místek a Kopřivnice</w:t>
      </w:r>
    </w:p>
    <w:p w14:paraId="1541AFFC" w14:textId="77777777" w:rsidR="00345777" w:rsidRDefault="00345777" w:rsidP="00196CB3">
      <w:pPr>
        <w:spacing w:after="0"/>
        <w:jc w:val="both"/>
        <w:rPr>
          <w:rFonts w:ascii="Arial" w:hAnsi="Arial" w:cs="Arial"/>
          <w:i/>
          <w:iCs/>
        </w:rPr>
      </w:pPr>
    </w:p>
    <w:p w14:paraId="592E17A6" w14:textId="3AD181D8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EEC4E01" w14:textId="1486192E" w:rsidR="003044A7" w:rsidRPr="00682FA6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PETS bude v termíne 12. - 14.3.2021 v</w:t>
      </w:r>
      <w:r w:rsidR="001E155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Olomouci</w:t>
      </w:r>
      <w:r w:rsidR="001E1557">
        <w:rPr>
          <w:rFonts w:ascii="Arial" w:hAnsi="Arial" w:cs="Arial"/>
          <w:i/>
          <w:iCs/>
        </w:rPr>
        <w:t xml:space="preserve"> (online)</w:t>
      </w:r>
    </w:p>
    <w:p w14:paraId="3FB8743D" w14:textId="768B8E27" w:rsid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6708F73B" w:rsidR="00A35EF7" w:rsidRPr="00682FA6" w:rsidRDefault="00A35EF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 v Taipei, Taiwan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973D61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  <w:sz w:val="24"/>
          <w:szCs w:val="24"/>
        </w:rPr>
      </w:pPr>
      <w:r w:rsidRPr="00973D61">
        <w:rPr>
          <w:rFonts w:ascii="Arial" w:hAnsi="Arial" w:cs="Arial"/>
          <w:i/>
          <w:iCs/>
          <w:sz w:val="24"/>
          <w:szCs w:val="24"/>
        </w:rPr>
        <w:t>Jaroslav Dóczy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, prezident Rotary club Nitra 20</w:t>
      </w:r>
      <w:r w:rsidRPr="00973D61">
        <w:rPr>
          <w:rFonts w:ascii="Arial" w:hAnsi="Arial" w:cs="Arial"/>
          <w:i/>
          <w:iCs/>
          <w:sz w:val="24"/>
          <w:szCs w:val="24"/>
        </w:rPr>
        <w:t>20</w:t>
      </w:r>
      <w:r w:rsidR="00CA5FE2" w:rsidRPr="00973D61">
        <w:rPr>
          <w:rFonts w:ascii="Arial" w:hAnsi="Arial" w:cs="Arial"/>
          <w:i/>
          <w:iCs/>
          <w:sz w:val="24"/>
          <w:szCs w:val="24"/>
        </w:rPr>
        <w:t>/20</w:t>
      </w:r>
      <w:r w:rsidR="00925D41" w:rsidRPr="00973D61">
        <w:rPr>
          <w:rFonts w:ascii="Arial" w:hAnsi="Arial" w:cs="Arial"/>
          <w:i/>
          <w:iCs/>
          <w:sz w:val="24"/>
          <w:szCs w:val="24"/>
        </w:rPr>
        <w:t>2</w:t>
      </w:r>
      <w:r w:rsidRPr="00973D61">
        <w:rPr>
          <w:rFonts w:ascii="Arial" w:hAnsi="Arial" w:cs="Arial"/>
          <w:i/>
          <w:iCs/>
          <w:sz w:val="24"/>
          <w:szCs w:val="24"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AE354" w14:textId="77777777" w:rsidR="0082625F" w:rsidRDefault="0082625F" w:rsidP="00A33849">
      <w:pPr>
        <w:spacing w:after="0" w:line="240" w:lineRule="auto"/>
      </w:pPr>
      <w:r>
        <w:separator/>
      </w:r>
    </w:p>
  </w:endnote>
  <w:endnote w:type="continuationSeparator" w:id="0">
    <w:p w14:paraId="6C10FA1C" w14:textId="77777777" w:rsidR="0082625F" w:rsidRDefault="0082625F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1C0FD" w14:textId="77777777" w:rsidR="0082625F" w:rsidRDefault="0082625F" w:rsidP="00A33849">
      <w:pPr>
        <w:spacing w:after="0" w:line="240" w:lineRule="auto"/>
      </w:pPr>
      <w:r>
        <w:separator/>
      </w:r>
    </w:p>
  </w:footnote>
  <w:footnote w:type="continuationSeparator" w:id="0">
    <w:p w14:paraId="24949E46" w14:textId="77777777" w:rsidR="0082625F" w:rsidRDefault="0082625F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343AF"/>
    <w:multiLevelType w:val="hybridMultilevel"/>
    <w:tmpl w:val="7A06D7E6"/>
    <w:lvl w:ilvl="0" w:tplc="95C65B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000FC"/>
    <w:multiLevelType w:val="hybridMultilevel"/>
    <w:tmpl w:val="CEF63A46"/>
    <w:lvl w:ilvl="0" w:tplc="EE0E1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B344EF"/>
    <w:multiLevelType w:val="hybridMultilevel"/>
    <w:tmpl w:val="5CCA0F10"/>
    <w:lvl w:ilvl="0" w:tplc="041B000F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835" w:hanging="360"/>
      </w:pPr>
    </w:lvl>
    <w:lvl w:ilvl="2" w:tplc="041B001B" w:tentative="1">
      <w:start w:val="1"/>
      <w:numFmt w:val="lowerRoman"/>
      <w:lvlText w:val="%3."/>
      <w:lvlJc w:val="right"/>
      <w:pPr>
        <w:ind w:left="6555" w:hanging="180"/>
      </w:pPr>
    </w:lvl>
    <w:lvl w:ilvl="3" w:tplc="041B000F" w:tentative="1">
      <w:start w:val="1"/>
      <w:numFmt w:val="decimal"/>
      <w:lvlText w:val="%4."/>
      <w:lvlJc w:val="left"/>
      <w:pPr>
        <w:ind w:left="7275" w:hanging="360"/>
      </w:pPr>
    </w:lvl>
    <w:lvl w:ilvl="4" w:tplc="041B0019" w:tentative="1">
      <w:start w:val="1"/>
      <w:numFmt w:val="lowerLetter"/>
      <w:lvlText w:val="%5."/>
      <w:lvlJc w:val="left"/>
      <w:pPr>
        <w:ind w:left="7995" w:hanging="360"/>
      </w:pPr>
    </w:lvl>
    <w:lvl w:ilvl="5" w:tplc="041B001B" w:tentative="1">
      <w:start w:val="1"/>
      <w:numFmt w:val="lowerRoman"/>
      <w:lvlText w:val="%6."/>
      <w:lvlJc w:val="right"/>
      <w:pPr>
        <w:ind w:left="8715" w:hanging="180"/>
      </w:pPr>
    </w:lvl>
    <w:lvl w:ilvl="6" w:tplc="041B000F" w:tentative="1">
      <w:start w:val="1"/>
      <w:numFmt w:val="decimal"/>
      <w:lvlText w:val="%7."/>
      <w:lvlJc w:val="left"/>
      <w:pPr>
        <w:ind w:left="9435" w:hanging="360"/>
      </w:pPr>
    </w:lvl>
    <w:lvl w:ilvl="7" w:tplc="041B0019" w:tentative="1">
      <w:start w:val="1"/>
      <w:numFmt w:val="lowerLetter"/>
      <w:lvlText w:val="%8."/>
      <w:lvlJc w:val="left"/>
      <w:pPr>
        <w:ind w:left="10155" w:hanging="360"/>
      </w:pPr>
    </w:lvl>
    <w:lvl w:ilvl="8" w:tplc="041B001B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16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154028"/>
    <w:multiLevelType w:val="hybridMultilevel"/>
    <w:tmpl w:val="69DC7CDA"/>
    <w:lvl w:ilvl="0" w:tplc="13D63C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D69D9"/>
    <w:multiLevelType w:val="hybridMultilevel"/>
    <w:tmpl w:val="EF9A86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E60F7"/>
    <w:multiLevelType w:val="hybridMultilevel"/>
    <w:tmpl w:val="9EE439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D1C4F"/>
    <w:multiLevelType w:val="hybridMultilevel"/>
    <w:tmpl w:val="C2DCEB22"/>
    <w:lvl w:ilvl="0" w:tplc="E6E0B0B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0" w:hanging="360"/>
      </w:pPr>
    </w:lvl>
    <w:lvl w:ilvl="2" w:tplc="041B001B" w:tentative="1">
      <w:start w:val="1"/>
      <w:numFmt w:val="lowerRoman"/>
      <w:lvlText w:val="%3."/>
      <w:lvlJc w:val="right"/>
      <w:pPr>
        <w:ind w:left="1850" w:hanging="180"/>
      </w:pPr>
    </w:lvl>
    <w:lvl w:ilvl="3" w:tplc="041B000F" w:tentative="1">
      <w:start w:val="1"/>
      <w:numFmt w:val="decimal"/>
      <w:lvlText w:val="%4."/>
      <w:lvlJc w:val="left"/>
      <w:pPr>
        <w:ind w:left="2570" w:hanging="360"/>
      </w:pPr>
    </w:lvl>
    <w:lvl w:ilvl="4" w:tplc="041B0019" w:tentative="1">
      <w:start w:val="1"/>
      <w:numFmt w:val="lowerLetter"/>
      <w:lvlText w:val="%5."/>
      <w:lvlJc w:val="left"/>
      <w:pPr>
        <w:ind w:left="3290" w:hanging="360"/>
      </w:pPr>
    </w:lvl>
    <w:lvl w:ilvl="5" w:tplc="041B001B" w:tentative="1">
      <w:start w:val="1"/>
      <w:numFmt w:val="lowerRoman"/>
      <w:lvlText w:val="%6."/>
      <w:lvlJc w:val="right"/>
      <w:pPr>
        <w:ind w:left="4010" w:hanging="180"/>
      </w:pPr>
    </w:lvl>
    <w:lvl w:ilvl="6" w:tplc="041B000F" w:tentative="1">
      <w:start w:val="1"/>
      <w:numFmt w:val="decimal"/>
      <w:lvlText w:val="%7."/>
      <w:lvlJc w:val="left"/>
      <w:pPr>
        <w:ind w:left="4730" w:hanging="360"/>
      </w:pPr>
    </w:lvl>
    <w:lvl w:ilvl="7" w:tplc="041B0019" w:tentative="1">
      <w:start w:val="1"/>
      <w:numFmt w:val="lowerLetter"/>
      <w:lvlText w:val="%8."/>
      <w:lvlJc w:val="left"/>
      <w:pPr>
        <w:ind w:left="5450" w:hanging="360"/>
      </w:pPr>
    </w:lvl>
    <w:lvl w:ilvl="8" w:tplc="041B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7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3A4EB5"/>
    <w:multiLevelType w:val="hybridMultilevel"/>
    <w:tmpl w:val="82DCD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5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F64B87"/>
    <w:multiLevelType w:val="hybridMultilevel"/>
    <w:tmpl w:val="F2B6CAF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42"/>
  </w:num>
  <w:num w:numId="3">
    <w:abstractNumId w:val="37"/>
  </w:num>
  <w:num w:numId="4">
    <w:abstractNumId w:val="32"/>
  </w:num>
  <w:num w:numId="5">
    <w:abstractNumId w:val="19"/>
  </w:num>
  <w:num w:numId="6">
    <w:abstractNumId w:val="9"/>
  </w:num>
  <w:num w:numId="7">
    <w:abstractNumId w:val="4"/>
  </w:num>
  <w:num w:numId="8">
    <w:abstractNumId w:val="8"/>
  </w:num>
  <w:num w:numId="9">
    <w:abstractNumId w:val="16"/>
  </w:num>
  <w:num w:numId="10">
    <w:abstractNumId w:val="1"/>
  </w:num>
  <w:num w:numId="11">
    <w:abstractNumId w:val="0"/>
  </w:num>
  <w:num w:numId="12">
    <w:abstractNumId w:val="23"/>
  </w:num>
  <w:num w:numId="13">
    <w:abstractNumId w:val="6"/>
  </w:num>
  <w:num w:numId="14">
    <w:abstractNumId w:val="29"/>
  </w:num>
  <w:num w:numId="15">
    <w:abstractNumId w:val="12"/>
  </w:num>
  <w:num w:numId="16">
    <w:abstractNumId w:val="30"/>
  </w:num>
  <w:num w:numId="17">
    <w:abstractNumId w:val="41"/>
  </w:num>
  <w:num w:numId="18">
    <w:abstractNumId w:val="40"/>
  </w:num>
  <w:num w:numId="19">
    <w:abstractNumId w:val="18"/>
  </w:num>
  <w:num w:numId="20">
    <w:abstractNumId w:val="10"/>
  </w:num>
  <w:num w:numId="21">
    <w:abstractNumId w:val="43"/>
  </w:num>
  <w:num w:numId="22">
    <w:abstractNumId w:val="13"/>
  </w:num>
  <w:num w:numId="23">
    <w:abstractNumId w:val="36"/>
  </w:num>
  <w:num w:numId="24">
    <w:abstractNumId w:val="33"/>
  </w:num>
  <w:num w:numId="25">
    <w:abstractNumId w:val="2"/>
  </w:num>
  <w:num w:numId="26">
    <w:abstractNumId w:val="21"/>
  </w:num>
  <w:num w:numId="27">
    <w:abstractNumId w:val="39"/>
  </w:num>
  <w:num w:numId="28">
    <w:abstractNumId w:val="7"/>
  </w:num>
  <w:num w:numId="29">
    <w:abstractNumId w:val="11"/>
  </w:num>
  <w:num w:numId="30">
    <w:abstractNumId w:val="24"/>
  </w:num>
  <w:num w:numId="31">
    <w:abstractNumId w:val="17"/>
  </w:num>
  <w:num w:numId="32">
    <w:abstractNumId w:val="34"/>
  </w:num>
  <w:num w:numId="33">
    <w:abstractNumId w:val="27"/>
  </w:num>
  <w:num w:numId="34">
    <w:abstractNumId w:val="35"/>
  </w:num>
  <w:num w:numId="35">
    <w:abstractNumId w:val="31"/>
  </w:num>
  <w:num w:numId="36">
    <w:abstractNumId w:val="26"/>
  </w:num>
  <w:num w:numId="37">
    <w:abstractNumId w:val="20"/>
  </w:num>
  <w:num w:numId="38">
    <w:abstractNumId w:val="22"/>
  </w:num>
  <w:num w:numId="39">
    <w:abstractNumId w:val="28"/>
  </w:num>
  <w:num w:numId="40">
    <w:abstractNumId w:val="38"/>
  </w:num>
  <w:num w:numId="41">
    <w:abstractNumId w:val="14"/>
  </w:num>
  <w:num w:numId="42">
    <w:abstractNumId w:val="5"/>
  </w:num>
  <w:num w:numId="43">
    <w:abstractNumId w:val="15"/>
  </w:num>
  <w:num w:numId="44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73AD"/>
    <w:rsid w:val="00061654"/>
    <w:rsid w:val="00061A5B"/>
    <w:rsid w:val="0006245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D029E"/>
    <w:rsid w:val="001D08B3"/>
    <w:rsid w:val="001D260F"/>
    <w:rsid w:val="001D3060"/>
    <w:rsid w:val="001D3919"/>
    <w:rsid w:val="001D4AC8"/>
    <w:rsid w:val="001D591C"/>
    <w:rsid w:val="001D7340"/>
    <w:rsid w:val="001E0022"/>
    <w:rsid w:val="001E0B38"/>
    <w:rsid w:val="001E1557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26969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AF2"/>
    <w:rsid w:val="00242C9E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26D94"/>
    <w:rsid w:val="00532E24"/>
    <w:rsid w:val="00533D61"/>
    <w:rsid w:val="00534804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3DD3"/>
    <w:rsid w:val="005F01CA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234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3E2C"/>
    <w:rsid w:val="00CE4345"/>
    <w:rsid w:val="00CE5628"/>
    <w:rsid w:val="00CE58F4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07AFC"/>
    <w:rsid w:val="00D12DDC"/>
    <w:rsid w:val="00D17471"/>
    <w:rsid w:val="00D174CE"/>
    <w:rsid w:val="00D21640"/>
    <w:rsid w:val="00D226F9"/>
    <w:rsid w:val="00D302E6"/>
    <w:rsid w:val="00D3074B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7702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64B5"/>
    <w:rsid w:val="00FA05E4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url.cz/@meeti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968</Words>
  <Characters>5521</Characters>
  <Application>Microsoft Office Word</Application>
  <DocSecurity>0</DocSecurity>
  <Lines>46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2021-01-25T15:58:00Z</dcterms:created>
  <dcterms:modified xsi:type="dcterms:W3CDTF">2021-01-25T21:03:00Z</dcterms:modified>
</cp:coreProperties>
</file>